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3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3"/>
      </w:tblGrid>
      <w:tr w:rsidR="00F313E3" w:rsidRPr="0091653B" w:rsidTr="004323F8">
        <w:trPr>
          <w:trHeight w:val="666"/>
          <w:jc w:val="center"/>
        </w:trPr>
        <w:tc>
          <w:tcPr>
            <w:tcW w:w="9303" w:type="dxa"/>
          </w:tcPr>
          <w:p w:rsidR="00A93366" w:rsidRDefault="00522DF5" w:rsidP="00795D28">
            <w:pPr>
              <w:jc w:val="center"/>
              <w:rPr>
                <w:rFonts w:ascii="ZapfHumnst BT" w:hAnsi="ZapfHumnst BT" w:cs="Arial"/>
                <w:b/>
                <w:sz w:val="22"/>
                <w:szCs w:val="22"/>
                <w:lang w:val="es-ES"/>
              </w:rPr>
            </w:pPr>
            <w:r w:rsidRPr="00522DF5">
              <w:rPr>
                <w:rFonts w:ascii="ZapfHumnst BT" w:hAnsi="ZapfHumnst BT" w:cs="Arial"/>
                <w:b/>
                <w:sz w:val="22"/>
                <w:szCs w:val="22"/>
                <w:u w:val="single"/>
                <w:lang w:val="es-ES"/>
              </w:rPr>
              <w:t>FORMULARIO DE SUBSANACIÓN</w:t>
            </w:r>
            <w:r w:rsidR="00A93366" w:rsidRPr="00522DF5">
              <w:rPr>
                <w:rFonts w:ascii="ZapfHumnst BT" w:hAnsi="ZapfHumnst BT" w:cs="Arial"/>
                <w:b/>
                <w:sz w:val="22"/>
                <w:szCs w:val="22"/>
                <w:u w:val="single"/>
                <w:lang w:val="es-ES"/>
              </w:rPr>
              <w:t xml:space="preserve"> </w:t>
            </w:r>
            <w:r w:rsidR="004323F8" w:rsidRPr="00522DF5">
              <w:rPr>
                <w:rFonts w:ascii="ZapfHumnst BT" w:hAnsi="ZapfHumnst BT" w:cs="Arial"/>
                <w:b/>
                <w:sz w:val="22"/>
                <w:szCs w:val="22"/>
                <w:u w:val="single"/>
                <w:lang w:val="es-ES"/>
              </w:rPr>
              <w:t>MODALIDAD</w:t>
            </w:r>
            <w:r w:rsidR="004323F8">
              <w:rPr>
                <w:rFonts w:ascii="ZapfHumnst BT" w:hAnsi="ZapfHumnst BT" w:cs="Arial"/>
                <w:b/>
                <w:sz w:val="22"/>
                <w:szCs w:val="22"/>
                <w:u w:val="single"/>
                <w:lang w:val="es-ES"/>
              </w:rPr>
              <w:t xml:space="preserve"> A: IP </w:t>
            </w:r>
            <w:r w:rsidR="008A57FA">
              <w:rPr>
                <w:rFonts w:ascii="ZapfHumnst BT" w:hAnsi="ZapfHumnst BT" w:cs="Arial"/>
                <w:b/>
                <w:sz w:val="22"/>
                <w:szCs w:val="22"/>
                <w:u w:val="single"/>
                <w:lang w:val="es-ES"/>
              </w:rPr>
              <w:t>EMERGENTE</w:t>
            </w:r>
            <w:r w:rsidR="004323F8">
              <w:rPr>
                <w:rFonts w:ascii="ZapfHumnst BT" w:hAnsi="ZapfHumnst BT" w:cs="Arial"/>
                <w:b/>
                <w:sz w:val="22"/>
                <w:szCs w:val="22"/>
                <w:u w:val="single"/>
                <w:lang w:val="es-ES"/>
              </w:rPr>
              <w:t>.</w:t>
            </w:r>
          </w:p>
          <w:p w:rsidR="00795D28" w:rsidRDefault="00795D28" w:rsidP="00795D28">
            <w:pPr>
              <w:jc w:val="center"/>
              <w:rPr>
                <w:rFonts w:ascii="ZapfHumnst BT" w:hAnsi="ZapfHumnst BT" w:cs="Arial"/>
                <w:b/>
                <w:sz w:val="22"/>
                <w:szCs w:val="22"/>
                <w:lang w:val="es-ES"/>
              </w:rPr>
            </w:pPr>
            <w:r>
              <w:rPr>
                <w:rFonts w:ascii="ZapfHumnst BT" w:hAnsi="ZapfHumnst BT" w:cs="Arial"/>
                <w:b/>
                <w:sz w:val="22"/>
                <w:szCs w:val="22"/>
                <w:lang w:val="es-ES"/>
              </w:rPr>
              <w:t>C</w:t>
            </w:r>
            <w:r w:rsidR="00F313E3" w:rsidRPr="00F313E3">
              <w:rPr>
                <w:rFonts w:ascii="ZapfHumnst BT" w:hAnsi="ZapfHumnst BT" w:cs="Arial"/>
                <w:b/>
                <w:sz w:val="22"/>
                <w:szCs w:val="22"/>
                <w:lang w:val="es-ES"/>
              </w:rPr>
              <w:t>onvocatoria</w:t>
            </w:r>
            <w:r w:rsidR="00F313E3">
              <w:rPr>
                <w:rFonts w:ascii="ZapfHumnst BT" w:hAnsi="ZapfHumnst BT" w:cs="Arial"/>
                <w:b/>
                <w:sz w:val="22"/>
                <w:szCs w:val="22"/>
                <w:lang w:val="es-ES"/>
              </w:rPr>
              <w:t xml:space="preserve"> 2018</w:t>
            </w:r>
            <w:r w:rsidR="00B16A10">
              <w:rPr>
                <w:rFonts w:ascii="ZapfHumnst BT" w:hAnsi="ZapfHumnst BT" w:cs="Arial"/>
                <w:b/>
                <w:sz w:val="22"/>
                <w:szCs w:val="22"/>
                <w:lang w:val="es-ES"/>
              </w:rPr>
              <w:t xml:space="preserve"> de </w:t>
            </w:r>
            <w:r w:rsidR="00F313E3">
              <w:rPr>
                <w:rFonts w:ascii="ZapfHumnst BT" w:hAnsi="ZapfHumnst BT" w:cs="Arial"/>
                <w:b/>
                <w:sz w:val="22"/>
                <w:szCs w:val="22"/>
                <w:lang w:val="es-ES"/>
              </w:rPr>
              <w:t>P</w:t>
            </w:r>
            <w:r w:rsidR="00F313E3" w:rsidRPr="00B45BBC">
              <w:rPr>
                <w:rFonts w:ascii="ZapfHumnst BT" w:hAnsi="ZapfHumnst BT" w:cs="Arial"/>
                <w:b/>
                <w:sz w:val="22"/>
                <w:szCs w:val="22"/>
                <w:lang w:val="es-ES"/>
              </w:rPr>
              <w:t>royectos de I+D+i en el marco del Programa Operativo</w:t>
            </w:r>
          </w:p>
          <w:p w:rsidR="00F313E3" w:rsidRPr="00795D28" w:rsidRDefault="00F313E3" w:rsidP="00795D28">
            <w:pPr>
              <w:jc w:val="center"/>
              <w:rPr>
                <w:rFonts w:ascii="ZapfHumnst BT" w:hAnsi="ZapfHumnst BT" w:cs="Arial"/>
                <w:b/>
                <w:sz w:val="22"/>
                <w:szCs w:val="22"/>
                <w:lang w:val="es-ES"/>
              </w:rPr>
            </w:pPr>
            <w:r w:rsidRPr="00B45BBC">
              <w:rPr>
                <w:rFonts w:ascii="ZapfHumnst BT" w:hAnsi="ZapfHumnst BT" w:cs="Arial"/>
                <w:b/>
                <w:sz w:val="22"/>
                <w:szCs w:val="22"/>
                <w:lang w:val="es-ES"/>
              </w:rPr>
              <w:t>FEDER Andalucía 2014-2020.</w:t>
            </w:r>
          </w:p>
        </w:tc>
      </w:tr>
    </w:tbl>
    <w:p w:rsidR="00F313E3" w:rsidRDefault="0091653B" w:rsidP="0091653B">
      <w:pPr>
        <w:jc w:val="right"/>
        <w:rPr>
          <w:rFonts w:ascii="Arial" w:hAnsi="Arial" w:cs="Arial"/>
          <w:b/>
        </w:rPr>
      </w:pPr>
      <w:r>
        <w:rPr>
          <w:rFonts w:ascii="Arial" w:hAnsi="Arial" w:cs="Arial"/>
          <w:b/>
          <w:noProof/>
          <w:lang w:val="es-ES" w:eastAsia="es-ES"/>
        </w:rPr>
        <w:drawing>
          <wp:inline distT="0" distB="0" distL="0" distR="0">
            <wp:extent cx="1018309" cy="523702"/>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SE MUEVE.jpg"/>
                    <pic:cNvPicPr/>
                  </pic:nvPicPr>
                  <pic:blipFill>
                    <a:blip r:embed="rId8">
                      <a:extLst>
                        <a:ext uri="{28A0092B-C50C-407E-A947-70E740481C1C}">
                          <a14:useLocalDpi xmlns:a14="http://schemas.microsoft.com/office/drawing/2010/main" val="0"/>
                        </a:ext>
                      </a:extLst>
                    </a:blip>
                    <a:stretch>
                      <a:fillRect/>
                    </a:stretch>
                  </pic:blipFill>
                  <pic:spPr>
                    <a:xfrm>
                      <a:off x="0" y="0"/>
                      <a:ext cx="1018309" cy="523702"/>
                    </a:xfrm>
                    <a:prstGeom prst="rect">
                      <a:avLst/>
                    </a:prstGeom>
                  </pic:spPr>
                </pic:pic>
              </a:graphicData>
            </a:graphic>
          </wp:inline>
        </w:drawing>
      </w:r>
    </w:p>
    <w:p w:rsidR="00315201" w:rsidRPr="0082496B" w:rsidRDefault="00315201" w:rsidP="00315201">
      <w:pPr>
        <w:rPr>
          <w:rFonts w:ascii="Arial" w:hAnsi="Arial" w:cs="Arial"/>
          <w:b/>
          <w:szCs w:val="24"/>
          <w:u w:val="single"/>
          <w:lang w:val="es-ES"/>
        </w:rPr>
      </w:pPr>
      <w:r w:rsidRPr="0082496B">
        <w:rPr>
          <w:rFonts w:ascii="Arial" w:hAnsi="Arial" w:cs="Arial"/>
          <w:b/>
          <w:szCs w:val="24"/>
          <w:u w:val="single"/>
          <w:lang w:val="es-ES"/>
        </w:rPr>
        <w:t>CUESTIONES GENERALES</w:t>
      </w:r>
    </w:p>
    <w:p w:rsidR="004323F8" w:rsidRPr="004323F8" w:rsidRDefault="004323F8" w:rsidP="004323F8">
      <w:pPr>
        <w:jc w:val="both"/>
        <w:rPr>
          <w:b/>
        </w:rPr>
      </w:pPr>
    </w:p>
    <w:p w:rsidR="004323F8" w:rsidRDefault="004323F8" w:rsidP="004323F8">
      <w:pPr>
        <w:jc w:val="both"/>
        <w:rPr>
          <w:rFonts w:ascii="Arial" w:hAnsi="Arial" w:cs="Arial"/>
          <w:sz w:val="18"/>
          <w:szCs w:val="18"/>
        </w:rPr>
      </w:pPr>
      <w:r w:rsidRPr="004323F8">
        <w:rPr>
          <w:rFonts w:ascii="Arial" w:hAnsi="Arial" w:cs="Arial"/>
          <w:b/>
          <w:sz w:val="18"/>
          <w:szCs w:val="18"/>
        </w:rPr>
        <w:t>Las subsanaciones irán dirigidas al Vicerrector de Investigación y deberán ser realizadas  conforme al modelo de formulario normalizado</w:t>
      </w:r>
      <w:r w:rsidRPr="004323F8">
        <w:rPr>
          <w:rFonts w:ascii="Arial" w:hAnsi="Arial" w:cs="Arial"/>
          <w:sz w:val="18"/>
          <w:szCs w:val="18"/>
        </w:rPr>
        <w:t xml:space="preserve"> por modalidad del investigador principal disponible en la página web del Vicerrectorado de Investigación de la Universidad de Sevilla (</w:t>
      </w:r>
      <w:hyperlink r:id="rId9" w:history="1">
        <w:r w:rsidRPr="004323F8">
          <w:rPr>
            <w:rFonts w:ascii="Arial" w:hAnsi="Arial" w:cs="Arial"/>
            <w:sz w:val="18"/>
            <w:szCs w:val="18"/>
          </w:rPr>
          <w:t>http://investigacion.us.es/investigacion/anuncios</w:t>
        </w:r>
      </w:hyperlink>
      <w:r w:rsidRPr="004323F8">
        <w:rPr>
          <w:rFonts w:ascii="Arial" w:hAnsi="Arial" w:cs="Arial"/>
          <w:sz w:val="18"/>
          <w:szCs w:val="18"/>
        </w:rPr>
        <w:t>), así como en el tablón de anuncios generales de dicha Universidad (</w:t>
      </w:r>
      <w:hyperlink r:id="rId10" w:history="1">
        <w:r w:rsidRPr="004323F8">
          <w:rPr>
            <w:rFonts w:ascii="Arial" w:hAnsi="Arial" w:cs="Arial"/>
            <w:sz w:val="18"/>
            <w:szCs w:val="18"/>
          </w:rPr>
          <w:t>http://www.us.es/acerca/comunicacion/tablones/generales/listado-generales</w:t>
        </w:r>
      </w:hyperlink>
      <w:r w:rsidRPr="004323F8">
        <w:rPr>
          <w:rFonts w:ascii="Arial" w:hAnsi="Arial" w:cs="Arial"/>
          <w:sz w:val="18"/>
          <w:szCs w:val="18"/>
        </w:rPr>
        <w:t>).</w:t>
      </w:r>
    </w:p>
    <w:p w:rsidR="004323F8" w:rsidRDefault="004323F8" w:rsidP="004323F8">
      <w:pPr>
        <w:jc w:val="both"/>
        <w:rPr>
          <w:rFonts w:ascii="Arial" w:hAnsi="Arial" w:cs="Arial"/>
          <w:sz w:val="18"/>
          <w:szCs w:val="18"/>
        </w:rPr>
      </w:pPr>
    </w:p>
    <w:p w:rsidR="004323F8" w:rsidRPr="004323F8" w:rsidRDefault="004323F8" w:rsidP="004323F8">
      <w:pPr>
        <w:jc w:val="both"/>
        <w:rPr>
          <w:rFonts w:ascii="Arial" w:hAnsi="Arial" w:cs="Arial"/>
          <w:sz w:val="18"/>
          <w:szCs w:val="18"/>
        </w:rPr>
      </w:pPr>
      <w:r w:rsidRPr="004323F8">
        <w:rPr>
          <w:rFonts w:ascii="Arial" w:hAnsi="Arial" w:cs="Arial"/>
          <w:sz w:val="18"/>
          <w:szCs w:val="18"/>
        </w:rPr>
        <w:t xml:space="preserve">Una vez cumplimentado el formulario de subsanación, deberá presentarse  </w:t>
      </w:r>
      <w:r w:rsidRPr="004323F8">
        <w:rPr>
          <w:rFonts w:ascii="Arial" w:hAnsi="Arial" w:cs="Arial"/>
          <w:b/>
          <w:sz w:val="18"/>
          <w:szCs w:val="18"/>
        </w:rPr>
        <w:t>preferentemente en el Registro General o Auxiliar de la Universidad de Sevilla</w:t>
      </w:r>
      <w:r w:rsidRPr="004323F8">
        <w:rPr>
          <w:rFonts w:ascii="Arial" w:hAnsi="Arial" w:cs="Arial"/>
          <w:sz w:val="18"/>
          <w:szCs w:val="18"/>
        </w:rPr>
        <w:t xml:space="preserve">. </w:t>
      </w:r>
      <w:r w:rsidRPr="004323F8">
        <w:rPr>
          <w:rFonts w:ascii="Arial" w:hAnsi="Arial" w:cs="Arial"/>
          <w:b/>
          <w:sz w:val="18"/>
          <w:szCs w:val="18"/>
        </w:rPr>
        <w:t>Junto a la solicitud en formato papel se adjuntará en soporte digital (pendrive o CD) la documentación que subsana la/s causa/s de exclusión</w:t>
      </w:r>
      <w:r w:rsidRPr="004323F8">
        <w:rPr>
          <w:rFonts w:ascii="Arial" w:hAnsi="Arial" w:cs="Arial"/>
          <w:sz w:val="18"/>
          <w:szCs w:val="18"/>
        </w:rPr>
        <w:t>. No serán válidos los documentos remitidos mediante correo electrónico.</w:t>
      </w:r>
    </w:p>
    <w:p w:rsidR="004323F8" w:rsidRPr="004323F8" w:rsidRDefault="004323F8" w:rsidP="004323F8">
      <w:pPr>
        <w:jc w:val="both"/>
        <w:rPr>
          <w:rFonts w:ascii="Arial" w:hAnsi="Arial" w:cs="Arial"/>
          <w:sz w:val="18"/>
          <w:szCs w:val="18"/>
        </w:rPr>
      </w:pPr>
    </w:p>
    <w:p w:rsidR="004323F8" w:rsidRPr="004323F8" w:rsidRDefault="004323F8" w:rsidP="004323F8">
      <w:pPr>
        <w:jc w:val="both"/>
        <w:rPr>
          <w:rFonts w:ascii="Arial" w:hAnsi="Arial" w:cs="Arial"/>
          <w:i/>
          <w:sz w:val="18"/>
          <w:szCs w:val="18"/>
        </w:rPr>
      </w:pPr>
      <w:r w:rsidRPr="004323F8">
        <w:rPr>
          <w:rFonts w:ascii="Arial" w:hAnsi="Arial" w:cs="Arial"/>
          <w:sz w:val="18"/>
          <w:szCs w:val="18"/>
        </w:rPr>
        <w:t xml:space="preserve">Alternativamente, las subsanaciones podrán presentarse a través de cualquiera de los lugares previstos en el artículo 16 de la Ley 39/2015. Sólo en estos casos será obligatorio remitir, dentro del plazo establecido para efectuar las subsanaciones, copia sellada por el registro del formulario de subsanación presentado y documentación que lo acompaña a la siguiente dirección de correo electrónico: </w:t>
      </w:r>
      <w:hyperlink r:id="rId11" w:history="1">
        <w:r w:rsidRPr="004323F8">
          <w:rPr>
            <w:rFonts w:ascii="Arial" w:hAnsi="Arial" w:cs="Arial"/>
            <w:sz w:val="18"/>
            <w:szCs w:val="18"/>
          </w:rPr>
          <w:t>proyectos_feder@us.es</w:t>
        </w:r>
      </w:hyperlink>
      <w:r w:rsidRPr="004323F8">
        <w:rPr>
          <w:rFonts w:ascii="Arial" w:hAnsi="Arial" w:cs="Arial"/>
          <w:sz w:val="18"/>
          <w:szCs w:val="18"/>
        </w:rPr>
        <w:t xml:space="preserve">. El asunto del correo deberá ser: </w:t>
      </w:r>
      <w:r w:rsidRPr="004323F8">
        <w:rPr>
          <w:rFonts w:ascii="Arial" w:hAnsi="Arial" w:cs="Arial"/>
          <w:i/>
          <w:sz w:val="18"/>
          <w:szCs w:val="18"/>
        </w:rPr>
        <w:t>“Subsanación proyecto FEDER Registro Externo”</w:t>
      </w:r>
    </w:p>
    <w:p w:rsidR="004323F8" w:rsidRDefault="004323F8" w:rsidP="004323F8">
      <w:pPr>
        <w:jc w:val="both"/>
        <w:rPr>
          <w:rFonts w:ascii="Arial" w:hAnsi="Arial" w:cs="Arial"/>
          <w:i/>
          <w:sz w:val="18"/>
          <w:szCs w:val="18"/>
        </w:rPr>
      </w:pPr>
    </w:p>
    <w:p w:rsidR="00241205" w:rsidRDefault="00241205" w:rsidP="004323F8">
      <w:pPr>
        <w:jc w:val="both"/>
        <w:rPr>
          <w:rFonts w:ascii="Arial" w:hAnsi="Arial" w:cs="Arial"/>
          <w:i/>
          <w:sz w:val="18"/>
          <w:szCs w:val="18"/>
        </w:rPr>
      </w:pPr>
    </w:p>
    <w:p w:rsidR="00241205" w:rsidRPr="00241205" w:rsidRDefault="00241205" w:rsidP="00241205">
      <w:pPr>
        <w:spacing w:after="200" w:line="276" w:lineRule="auto"/>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 xml:space="preserve">APELLIDOS Y NOMBRE: </w:t>
      </w:r>
    </w:p>
    <w:p w:rsidR="008A57FA" w:rsidRDefault="00241205" w:rsidP="00241205">
      <w:pPr>
        <w:spacing w:after="200" w:line="276" w:lineRule="auto"/>
        <w:rPr>
          <w:rFonts w:ascii="Calibri" w:eastAsia="Droid Sans Fallback" w:hAnsi="Calibri" w:cs="Calibri"/>
          <w:kern w:val="0"/>
          <w:sz w:val="22"/>
          <w:szCs w:val="22"/>
          <w:lang w:val="es-ES" w:eastAsia="en-US"/>
        </w:rPr>
      </w:pPr>
      <w:r w:rsidRPr="00241205">
        <w:rPr>
          <w:rFonts w:ascii="Calibri" w:eastAsia="Droid Sans Fallback" w:hAnsi="Calibri" w:cs="Calibri"/>
          <w:kern w:val="0"/>
          <w:sz w:val="22"/>
          <w:szCs w:val="22"/>
          <w:lang w:val="es-ES" w:eastAsia="en-US"/>
        </w:rPr>
        <w:t>CÓDIGO IDENTIFICATIVO:</w:t>
      </w:r>
      <w:r w:rsidRPr="00241205">
        <w:rPr>
          <w:rFonts w:ascii="Calibri" w:eastAsia="Droid Sans Fallback" w:hAnsi="Calibri" w:cs="Calibri"/>
          <w:kern w:val="0"/>
          <w:sz w:val="22"/>
          <w:szCs w:val="22"/>
          <w:lang w:val="es-ES" w:eastAsia="en-US"/>
        </w:rPr>
        <w:tab/>
      </w:r>
      <w:r w:rsidRPr="00241205">
        <w:rPr>
          <w:rFonts w:ascii="Calibri" w:eastAsia="Droid Sans Fallback" w:hAnsi="Calibri" w:cs="Calibri"/>
          <w:kern w:val="0"/>
          <w:sz w:val="22"/>
          <w:szCs w:val="22"/>
          <w:lang w:val="es-ES" w:eastAsia="en-US"/>
        </w:rPr>
        <w:tab/>
      </w:r>
      <w:r w:rsidRPr="00241205">
        <w:rPr>
          <w:rFonts w:ascii="Calibri" w:eastAsia="Droid Sans Fallback" w:hAnsi="Calibri" w:cs="Calibri"/>
          <w:kern w:val="0"/>
          <w:sz w:val="22"/>
          <w:szCs w:val="22"/>
          <w:lang w:val="es-ES" w:eastAsia="en-US"/>
        </w:rPr>
        <w:tab/>
      </w:r>
    </w:p>
    <w:tbl>
      <w:tblPr>
        <w:tblStyle w:val="Cuadrculaclara-nfasis1"/>
        <w:tblW w:w="10240" w:type="dxa"/>
        <w:tblInd w:w="-459" w:type="dxa"/>
        <w:tblLayout w:type="fixed"/>
        <w:tblLook w:val="04A0" w:firstRow="1" w:lastRow="0" w:firstColumn="1" w:lastColumn="0" w:noHBand="0" w:noVBand="1"/>
      </w:tblPr>
      <w:tblGrid>
        <w:gridCol w:w="1583"/>
        <w:gridCol w:w="4253"/>
        <w:gridCol w:w="425"/>
        <w:gridCol w:w="3979"/>
      </w:tblGrid>
      <w:tr w:rsidR="003F179C" w:rsidRPr="003F179C" w:rsidTr="003F17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61" w:type="dxa"/>
            <w:gridSpan w:val="3"/>
          </w:tcPr>
          <w:p w:rsidR="003F179C" w:rsidRPr="003F179C" w:rsidRDefault="003F179C" w:rsidP="003F179C">
            <w:pPr>
              <w:spacing w:after="200"/>
              <w:jc w:val="center"/>
              <w:rPr>
                <w:rFonts w:asciiTheme="majorHAnsi" w:eastAsiaTheme="majorEastAsia" w:hAnsiTheme="majorHAnsi" w:cstheme="majorBidi"/>
                <w:kern w:val="0"/>
                <w:sz w:val="22"/>
                <w:szCs w:val="22"/>
                <w:lang w:val="es-ES" w:eastAsia="en-US"/>
              </w:rPr>
            </w:pPr>
            <w:r>
              <w:rPr>
                <w:rFonts w:asciiTheme="majorHAnsi" w:eastAsiaTheme="majorEastAsia" w:hAnsiTheme="majorHAnsi" w:cstheme="majorBidi"/>
                <w:kern w:val="0"/>
                <w:sz w:val="22"/>
                <w:szCs w:val="22"/>
                <w:lang w:val="es-ES" w:eastAsia="en-US"/>
              </w:rPr>
              <w:t>CAUSAS DE EXCLUSIÓN</w:t>
            </w:r>
          </w:p>
        </w:tc>
        <w:tc>
          <w:tcPr>
            <w:tcW w:w="3979" w:type="dxa"/>
          </w:tcPr>
          <w:p w:rsidR="003F179C" w:rsidRPr="003F179C" w:rsidRDefault="003F179C" w:rsidP="003F179C">
            <w:pPr>
              <w:spacing w:after="20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kern w:val="0"/>
                <w:sz w:val="22"/>
                <w:szCs w:val="22"/>
                <w:lang w:val="es-ES" w:eastAsia="en-US"/>
              </w:rPr>
            </w:pPr>
            <w:r>
              <w:rPr>
                <w:rFonts w:asciiTheme="majorHAnsi" w:eastAsiaTheme="majorEastAsia" w:hAnsiTheme="majorHAnsi" w:cstheme="majorBidi"/>
                <w:kern w:val="0"/>
                <w:sz w:val="22"/>
                <w:szCs w:val="22"/>
                <w:lang w:val="es-ES" w:eastAsia="en-US"/>
              </w:rPr>
              <w:t>MODO DE SUBSANACIÓN</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val="restart"/>
          </w:tcPr>
          <w:p w:rsidR="003F179C" w:rsidRDefault="003F179C" w:rsidP="003F179C">
            <w:pPr>
              <w:spacing w:after="200"/>
              <w:rPr>
                <w:rFonts w:asciiTheme="majorHAnsi" w:eastAsiaTheme="majorEastAsia" w:hAnsiTheme="majorHAnsi" w:cstheme="majorBidi"/>
                <w:kern w:val="0"/>
                <w:sz w:val="22"/>
                <w:szCs w:val="22"/>
                <w:lang w:val="es-ES" w:eastAsia="en-US"/>
              </w:rPr>
            </w:pPr>
          </w:p>
          <w:p w:rsidR="003F179C" w:rsidRDefault="003F179C" w:rsidP="003F179C">
            <w:pPr>
              <w:spacing w:after="200"/>
              <w:rPr>
                <w:rFonts w:asciiTheme="majorHAnsi" w:eastAsiaTheme="majorEastAsia" w:hAnsiTheme="majorHAnsi" w:cstheme="majorBidi"/>
                <w:kern w:val="0"/>
                <w:sz w:val="22"/>
                <w:szCs w:val="22"/>
                <w:lang w:val="es-ES" w:eastAsia="en-US"/>
              </w:rPr>
            </w:pPr>
          </w:p>
          <w:p w:rsidR="003F179C" w:rsidRDefault="003F179C" w:rsidP="003F179C">
            <w:pPr>
              <w:spacing w:after="200"/>
              <w:rPr>
                <w:rFonts w:asciiTheme="majorHAnsi" w:eastAsiaTheme="majorEastAsia" w:hAnsiTheme="majorHAnsi" w:cstheme="majorBidi"/>
                <w:kern w:val="0"/>
                <w:sz w:val="22"/>
                <w:szCs w:val="22"/>
                <w:lang w:val="es-ES" w:eastAsia="en-US"/>
              </w:rPr>
            </w:pPr>
          </w:p>
          <w:p w:rsidR="003F179C" w:rsidRDefault="003F179C" w:rsidP="003F179C">
            <w:pPr>
              <w:spacing w:after="200"/>
              <w:rPr>
                <w:rFonts w:asciiTheme="majorHAnsi" w:eastAsiaTheme="majorEastAsia" w:hAnsiTheme="majorHAnsi" w:cstheme="majorBidi"/>
                <w:kern w:val="0"/>
                <w:sz w:val="22"/>
                <w:szCs w:val="22"/>
                <w:lang w:val="es-ES" w:eastAsia="en-US"/>
              </w:rPr>
            </w:pPr>
          </w:p>
          <w:p w:rsidR="003F179C" w:rsidRPr="003F179C" w:rsidRDefault="003F179C" w:rsidP="003F179C">
            <w:pPr>
              <w:spacing w:after="200"/>
              <w:rPr>
                <w:rFonts w:asciiTheme="majorHAnsi" w:eastAsiaTheme="majorEastAsia" w:hAnsiTheme="majorHAnsi" w:cstheme="majorBidi"/>
                <w:kern w:val="0"/>
                <w:sz w:val="22"/>
                <w:szCs w:val="22"/>
                <w:lang w:val="es-ES" w:eastAsia="en-US"/>
              </w:rPr>
            </w:pPr>
            <w:r w:rsidRPr="003F179C">
              <w:rPr>
                <w:rFonts w:asciiTheme="majorHAnsi" w:eastAsiaTheme="majorEastAsia" w:hAnsiTheme="majorHAnsi" w:cstheme="majorBidi"/>
                <w:kern w:val="0"/>
                <w:sz w:val="22"/>
                <w:szCs w:val="22"/>
                <w:lang w:val="es-ES" w:eastAsia="en-US"/>
              </w:rPr>
              <w:t>Sobre la solicitud</w:t>
            </w:r>
          </w:p>
        </w:tc>
        <w:tc>
          <w:tcPr>
            <w:tcW w:w="4253" w:type="dxa"/>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Expediente sin solicitud</w:t>
            </w:r>
          </w:p>
        </w:tc>
        <w:tc>
          <w:tcPr>
            <w:tcW w:w="425" w:type="dxa"/>
          </w:tcPr>
          <w:sdt>
            <w:sdtPr>
              <w:rPr>
                <w:rFonts w:ascii="Calibri" w:eastAsia="Droid Sans Fallback" w:hAnsi="Calibri" w:cs="Calibri"/>
                <w:kern w:val="0"/>
                <w:sz w:val="22"/>
                <w:szCs w:val="22"/>
                <w:lang w:val="es-ES" w:eastAsia="en-US"/>
              </w:rPr>
              <w:id w:val="591976317"/>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relleno.</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tcPr>
          <w:p w:rsidR="003F179C" w:rsidRPr="003F179C" w:rsidRDefault="003F179C" w:rsidP="003F179C">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1: falta cumplimentar algún campo del IP o del tutor, en su caso.</w:t>
            </w:r>
          </w:p>
        </w:tc>
        <w:tc>
          <w:tcPr>
            <w:tcW w:w="425" w:type="dxa"/>
          </w:tcPr>
          <w:sdt>
            <w:sdtPr>
              <w:rPr>
                <w:rFonts w:ascii="Calibri" w:eastAsia="Droid Sans Fallback" w:hAnsi="Calibri" w:cs="Calibri"/>
                <w:kern w:val="0"/>
                <w:sz w:val="22"/>
                <w:szCs w:val="22"/>
                <w:lang w:val="es-ES" w:eastAsia="en-US"/>
              </w:rPr>
              <w:id w:val="-143194061"/>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2: NO ha seleccionado la MODALIDAD A.</w:t>
            </w:r>
          </w:p>
        </w:tc>
        <w:tc>
          <w:tcPr>
            <w:tcW w:w="425" w:type="dxa"/>
          </w:tcPr>
          <w:sdt>
            <w:sdtPr>
              <w:rPr>
                <w:rFonts w:ascii="Calibri" w:eastAsia="Droid Sans Fallback" w:hAnsi="Calibri" w:cs="Calibri"/>
                <w:kern w:val="0"/>
                <w:sz w:val="22"/>
                <w:szCs w:val="22"/>
                <w:lang w:val="es-ES" w:eastAsia="en-US"/>
              </w:rPr>
              <w:id w:val="-785656070"/>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tcPr>
          <w:p w:rsidR="003F179C" w:rsidRPr="003F179C" w:rsidRDefault="003F179C" w:rsidP="003F179C">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3: No ha marcado la casilla correcta de la modalidad, investigador emergente sin vinculación.</w:t>
            </w:r>
          </w:p>
        </w:tc>
        <w:tc>
          <w:tcPr>
            <w:tcW w:w="425" w:type="dxa"/>
          </w:tcPr>
          <w:sdt>
            <w:sdtPr>
              <w:rPr>
                <w:rFonts w:ascii="Calibri" w:eastAsia="Droid Sans Fallback" w:hAnsi="Calibri" w:cs="Calibri"/>
                <w:kern w:val="0"/>
                <w:sz w:val="22"/>
                <w:szCs w:val="22"/>
                <w:lang w:val="es-ES" w:eastAsia="en-US"/>
              </w:rPr>
              <w:id w:val="1883984192"/>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3: Ha marcado proyecto “en colaboración empresa” o “pyme”. La US no lo contempla en su convocatoria.</w:t>
            </w:r>
          </w:p>
        </w:tc>
        <w:tc>
          <w:tcPr>
            <w:tcW w:w="425" w:type="dxa"/>
          </w:tcPr>
          <w:sdt>
            <w:sdtPr>
              <w:rPr>
                <w:rFonts w:ascii="Calibri" w:eastAsia="Droid Sans Fallback" w:hAnsi="Calibri" w:cs="Calibri"/>
                <w:kern w:val="0"/>
                <w:sz w:val="22"/>
                <w:szCs w:val="22"/>
                <w:lang w:val="es-ES" w:eastAsia="en-US"/>
              </w:rPr>
              <w:id w:val="-448404887"/>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desistimiento de colaboración con empresa o pyme.</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3: No ha indicado el número de meses a contratar. (obligatorio 24 meses)</w:t>
            </w:r>
          </w:p>
        </w:tc>
        <w:tc>
          <w:tcPr>
            <w:tcW w:w="425" w:type="dxa"/>
          </w:tcPr>
          <w:sdt>
            <w:sdtPr>
              <w:rPr>
                <w:rFonts w:ascii="Calibri" w:eastAsia="Droid Sans Fallback" w:hAnsi="Calibri" w:cs="Calibri"/>
                <w:kern w:val="0"/>
                <w:sz w:val="22"/>
                <w:szCs w:val="22"/>
                <w:lang w:val="es-ES" w:eastAsia="en-US"/>
              </w:rPr>
              <w:id w:val="-1717198965"/>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color w:val="000000"/>
                <w:kern w:val="0"/>
                <w:sz w:val="22"/>
                <w:szCs w:val="22"/>
                <w:lang w:val="es-ES" w:eastAsia="en-US"/>
              </w:rPr>
            </w:pPr>
            <w:r w:rsidRPr="003F179C">
              <w:rPr>
                <w:rFonts w:ascii="Calibri" w:eastAsia="Droid Sans Fallback" w:hAnsi="Calibri" w:cs="Calibri"/>
                <w:kern w:val="0"/>
                <w:sz w:val="22"/>
                <w:szCs w:val="22"/>
                <w:lang w:val="es-ES" w:eastAsia="en-US"/>
              </w:rPr>
              <w:t xml:space="preserve">Apartado 3: </w:t>
            </w:r>
            <w:r w:rsidRPr="003F179C">
              <w:rPr>
                <w:rFonts w:ascii="Calibri" w:eastAsia="Droid Sans Fallback" w:hAnsi="Calibri" w:cs="Calibri"/>
                <w:color w:val="000000"/>
                <w:kern w:val="0"/>
                <w:sz w:val="22"/>
                <w:szCs w:val="22"/>
                <w:lang w:val="es-ES" w:eastAsia="en-US"/>
              </w:rPr>
              <w:t>No ha indicado la fecha de obtención del título de doctor.</w:t>
            </w:r>
          </w:p>
        </w:tc>
        <w:tc>
          <w:tcPr>
            <w:tcW w:w="425" w:type="dxa"/>
          </w:tcPr>
          <w:sdt>
            <w:sdtPr>
              <w:rPr>
                <w:rFonts w:ascii="Calibri" w:eastAsia="Droid Sans Fallback" w:hAnsi="Calibri" w:cs="Calibri"/>
                <w:kern w:val="0"/>
                <w:sz w:val="22"/>
                <w:szCs w:val="22"/>
                <w:lang w:val="es-ES" w:eastAsia="en-US"/>
              </w:rPr>
              <w:id w:val="905107474"/>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4: No ha marcado la declaración “Cumplo los requisitos exigidos para obtener la condición de persona beneficiaria, y me comprometo a aportar, en cualquier momento de la tramitación de la ayuda, la documentación exigida en la convocatoria”</w:t>
            </w:r>
          </w:p>
        </w:tc>
        <w:tc>
          <w:tcPr>
            <w:tcW w:w="425" w:type="dxa"/>
          </w:tcPr>
          <w:sdt>
            <w:sdtPr>
              <w:rPr>
                <w:rFonts w:ascii="Calibri" w:eastAsia="Droid Sans Fallback" w:hAnsi="Calibri" w:cs="Calibri"/>
                <w:kern w:val="0"/>
                <w:sz w:val="22"/>
                <w:szCs w:val="22"/>
                <w:lang w:val="es-ES" w:eastAsia="en-US"/>
              </w:rPr>
              <w:id w:val="-1492796371"/>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4: No ha marcado la declaración “Se compromete a cumplir las obligaciones exigidas en la Resolución de la Secretaría General de Universidades, Investigación y Tecnología de fecha 10/1/2018, en las bases reguladoras y convocatoria y en la resolución de concesión, en su caso.”</w:t>
            </w:r>
          </w:p>
        </w:tc>
        <w:tc>
          <w:tcPr>
            <w:tcW w:w="425" w:type="dxa"/>
          </w:tcPr>
          <w:sdt>
            <w:sdtPr>
              <w:rPr>
                <w:rFonts w:ascii="Calibri" w:eastAsia="Droid Sans Fallback" w:hAnsi="Calibri" w:cs="Calibri"/>
                <w:kern w:val="0"/>
                <w:sz w:val="22"/>
                <w:szCs w:val="22"/>
                <w:lang w:val="es-ES" w:eastAsia="en-US"/>
              </w:rPr>
              <w:id w:val="-786428291"/>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4: No ha marcado la declaración “</w:t>
            </w:r>
            <w:r w:rsidRPr="003F179C">
              <w:rPr>
                <w:rFonts w:ascii="Calibri" w:eastAsia="Droid Sans Fallback" w:hAnsi="Calibri" w:cs="Calibri"/>
                <w:bCs/>
                <w:kern w:val="0"/>
                <w:sz w:val="22"/>
                <w:szCs w:val="22"/>
                <w:lang w:val="es-ES" w:eastAsia="en-US"/>
              </w:rPr>
              <w:t>S</w:t>
            </w:r>
            <w:r w:rsidRPr="003F179C">
              <w:rPr>
                <w:rFonts w:ascii="Calibri" w:eastAsia="Droid Sans Fallback" w:hAnsi="Calibri" w:cs="Calibri"/>
                <w:kern w:val="0"/>
                <w:sz w:val="22"/>
                <w:szCs w:val="22"/>
                <w:lang w:val="es-ES" w:eastAsia="en-US"/>
              </w:rPr>
              <w:t>e compromete a someterse a las actuaciones de verificación y control realizadas por la Dirección General de Fondos Europeos, por la Autoridad de Certificación del Programa Operativo, por la Comisión y por el Tribunal de Cuentas”.</w:t>
            </w:r>
          </w:p>
        </w:tc>
        <w:tc>
          <w:tcPr>
            <w:tcW w:w="425" w:type="dxa"/>
          </w:tcPr>
          <w:sdt>
            <w:sdtPr>
              <w:rPr>
                <w:rFonts w:ascii="Calibri" w:eastAsia="Droid Sans Fallback" w:hAnsi="Calibri" w:cs="Calibri"/>
                <w:kern w:val="0"/>
                <w:sz w:val="22"/>
                <w:szCs w:val="22"/>
                <w:lang w:val="es-ES" w:eastAsia="en-US"/>
              </w:rPr>
              <w:id w:val="-799448623"/>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4: No ha marcado la declaración “No he solicitado ni obtenido subvenciones, ingresos, ayudas o recursos que financien los mismos costes y actividades incluidos en esta solicitud”.</w:t>
            </w:r>
          </w:p>
        </w:tc>
        <w:tc>
          <w:tcPr>
            <w:tcW w:w="425" w:type="dxa"/>
          </w:tcPr>
          <w:sdt>
            <w:sdtPr>
              <w:rPr>
                <w:rFonts w:ascii="Calibri" w:eastAsia="Droid Sans Fallback" w:hAnsi="Calibri" w:cs="Calibri"/>
                <w:kern w:val="0"/>
                <w:sz w:val="22"/>
                <w:szCs w:val="22"/>
                <w:lang w:val="es-ES" w:eastAsia="en-US"/>
              </w:rPr>
              <w:id w:val="73170815"/>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 xml:space="preserve">Apartado 4: Ha marcado la declaración “He solicitado y/u obtenido otras ayudas, ingresos o recursos para la misma finalidad relacionada con esta solicitud, procedentes de cualesquiera Administraciones o entes públicos o </w:t>
            </w:r>
            <w:r w:rsidRPr="003F179C">
              <w:rPr>
                <w:rFonts w:ascii="Calibri" w:eastAsia="Droid Sans Fallback" w:hAnsi="Calibri" w:cs="Calibri"/>
                <w:kern w:val="0"/>
                <w:sz w:val="22"/>
                <w:szCs w:val="22"/>
                <w:lang w:val="es-ES" w:eastAsia="en-US"/>
              </w:rPr>
              <w:lastRenderedPageBreak/>
              <w:t>privados, nacionales o internacionales”. La US no contempla esta opción.</w:t>
            </w:r>
          </w:p>
        </w:tc>
        <w:tc>
          <w:tcPr>
            <w:tcW w:w="425" w:type="dxa"/>
          </w:tcPr>
          <w:sdt>
            <w:sdtPr>
              <w:rPr>
                <w:rFonts w:ascii="Calibri" w:eastAsia="Droid Sans Fallback" w:hAnsi="Calibri" w:cs="Calibri"/>
                <w:kern w:val="0"/>
                <w:sz w:val="22"/>
                <w:szCs w:val="22"/>
                <w:lang w:val="es-ES" w:eastAsia="en-US"/>
              </w:rPr>
              <w:id w:val="-1264295024"/>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en su caso, este formulario de subsanación junto con nueva declaración responsable indicando que anula la remitida con anterioridad.</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4: no ha marcado la declaración “No se halla incursa en ninguna de las prohibiciones ni incompatibilidades contempladas en las bases reguladoras y cumplo con las limitaciones de participación establecidas en la convocatoria respecto al número de solicitudes presentadas, no habiendo concurrido simultáneamente a convocatorias de otras universidades andaluzas en el marco del Programa Operativo FEDER 2014-2020”.</w:t>
            </w:r>
          </w:p>
        </w:tc>
        <w:tc>
          <w:tcPr>
            <w:tcW w:w="425" w:type="dxa"/>
          </w:tcPr>
          <w:sdt>
            <w:sdtPr>
              <w:rPr>
                <w:rFonts w:ascii="Calibri" w:eastAsia="Droid Sans Fallback" w:hAnsi="Calibri" w:cs="Calibri"/>
                <w:kern w:val="0"/>
                <w:sz w:val="22"/>
                <w:szCs w:val="22"/>
                <w:lang w:val="es-ES" w:eastAsia="en-US"/>
              </w:rPr>
              <w:id w:val="-247816150"/>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 xml:space="preserve">No ha marcado la casilla “ACEPTO mi inclusión en la lista de personas beneficiarias publicada de conformidad con lo previsto en el artículo 115.2 del Reglamento (CE) 1313/2013 del Parlamento Europeo y del Consejo de 17 de diciembre de 2013”. </w:t>
            </w:r>
          </w:p>
        </w:tc>
        <w:tc>
          <w:tcPr>
            <w:tcW w:w="425" w:type="dxa"/>
          </w:tcPr>
          <w:sdt>
            <w:sdtPr>
              <w:rPr>
                <w:rFonts w:ascii="Calibri" w:eastAsia="Droid Sans Fallback" w:hAnsi="Calibri" w:cs="Calibri"/>
                <w:kern w:val="0"/>
                <w:sz w:val="22"/>
                <w:szCs w:val="22"/>
                <w:lang w:val="es-ES" w:eastAsia="en-US"/>
              </w:rPr>
              <w:id w:val="-1462188709"/>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5: No ha cumplimentado el apartado 5.1 “Denominación del proyecto o propuesta de actuación”.</w:t>
            </w:r>
          </w:p>
        </w:tc>
        <w:tc>
          <w:tcPr>
            <w:tcW w:w="425" w:type="dxa"/>
          </w:tcPr>
          <w:sdt>
            <w:sdtPr>
              <w:rPr>
                <w:rFonts w:ascii="Calibri" w:eastAsia="Droid Sans Fallback" w:hAnsi="Calibri" w:cs="Calibri"/>
                <w:kern w:val="0"/>
                <w:sz w:val="22"/>
                <w:szCs w:val="22"/>
                <w:lang w:val="es-ES" w:eastAsia="en-US"/>
              </w:rPr>
              <w:id w:val="-2126849852"/>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5: No ha cumplimentado el apartado 5.2 “Datos identificativos de los miembros del equipo de investigación”.</w:t>
            </w:r>
          </w:p>
        </w:tc>
        <w:tc>
          <w:tcPr>
            <w:tcW w:w="425" w:type="dxa"/>
          </w:tcPr>
          <w:sdt>
            <w:sdtPr>
              <w:rPr>
                <w:rFonts w:ascii="Calibri" w:eastAsia="Droid Sans Fallback" w:hAnsi="Calibri" w:cs="Calibri"/>
                <w:kern w:val="0"/>
                <w:sz w:val="22"/>
                <w:szCs w:val="22"/>
                <w:lang w:val="es-ES" w:eastAsia="en-US"/>
              </w:rPr>
              <w:id w:val="-971357511"/>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5: No coinciden los “Datos identificativos de los miembros del equipo de investigación” con el listado de los miembros aportado en la memoria. Solo es posible subsanar los datos incluidos en la solicitud.</w:t>
            </w:r>
          </w:p>
        </w:tc>
        <w:tc>
          <w:tcPr>
            <w:tcW w:w="425" w:type="dxa"/>
          </w:tcPr>
          <w:sdt>
            <w:sdtPr>
              <w:rPr>
                <w:rFonts w:ascii="Calibri" w:eastAsia="Droid Sans Fallback" w:hAnsi="Calibri" w:cs="Calibri"/>
                <w:kern w:val="0"/>
                <w:sz w:val="22"/>
                <w:szCs w:val="22"/>
                <w:lang w:val="es-ES" w:eastAsia="en-US"/>
              </w:rPr>
              <w:id w:val="752009940"/>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5: No coinciden los “Datos identificativos de los miembros del equipo de investigación” con los datos aportados en la hoja de “compromiso de participación” (hoja de firmas).</w:t>
            </w:r>
          </w:p>
        </w:tc>
        <w:tc>
          <w:tcPr>
            <w:tcW w:w="425" w:type="dxa"/>
          </w:tcPr>
          <w:sdt>
            <w:sdtPr>
              <w:rPr>
                <w:rFonts w:ascii="Calibri" w:eastAsia="Droid Sans Fallback" w:hAnsi="Calibri" w:cs="Calibri"/>
                <w:kern w:val="0"/>
                <w:sz w:val="22"/>
                <w:szCs w:val="22"/>
                <w:lang w:val="es-ES" w:eastAsia="en-US"/>
              </w:rPr>
              <w:id w:val="-975138123"/>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5: No ha cumplimentado todos los campos del apartado 5.3 “Datos identificativos del personal investigador que colabora en el proyecto”</w:t>
            </w:r>
          </w:p>
        </w:tc>
        <w:tc>
          <w:tcPr>
            <w:tcW w:w="425" w:type="dxa"/>
          </w:tcPr>
          <w:sdt>
            <w:sdtPr>
              <w:rPr>
                <w:rFonts w:ascii="Calibri" w:eastAsia="Droid Sans Fallback" w:hAnsi="Calibri" w:cs="Calibri"/>
                <w:kern w:val="0"/>
                <w:sz w:val="22"/>
                <w:szCs w:val="22"/>
                <w:lang w:val="es-ES" w:eastAsia="en-US"/>
              </w:rPr>
              <w:id w:val="1911502556"/>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5: No coinciden los “Datos identificativos del personal investigador que colabora en el proyecto” con el listado de dicho personal aportado en la memoria. Solo es posible subsanar los datos incluidos en la solicitud.</w:t>
            </w:r>
          </w:p>
        </w:tc>
        <w:tc>
          <w:tcPr>
            <w:tcW w:w="425" w:type="dxa"/>
          </w:tcPr>
          <w:sdt>
            <w:sdtPr>
              <w:rPr>
                <w:rFonts w:ascii="Calibri" w:eastAsia="Droid Sans Fallback" w:hAnsi="Calibri" w:cs="Calibri"/>
                <w:kern w:val="0"/>
                <w:sz w:val="22"/>
                <w:szCs w:val="22"/>
                <w:lang w:val="es-ES" w:eastAsia="en-US"/>
              </w:rPr>
              <w:id w:val="1366022245"/>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5: No ha cumplimentado todos los campos del apartado 5.4 “Personal solicitado para contratar con cargo al proyecto”.</w:t>
            </w:r>
          </w:p>
        </w:tc>
        <w:tc>
          <w:tcPr>
            <w:tcW w:w="425" w:type="dxa"/>
          </w:tcPr>
          <w:sdt>
            <w:sdtPr>
              <w:rPr>
                <w:rFonts w:ascii="Calibri" w:eastAsia="Droid Sans Fallback" w:hAnsi="Calibri" w:cs="Calibri"/>
                <w:kern w:val="0"/>
                <w:sz w:val="22"/>
                <w:szCs w:val="22"/>
                <w:lang w:val="es-ES" w:eastAsia="en-US"/>
              </w:rPr>
              <w:id w:val="779922860"/>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5: No coincide los “Datos identificativos del Personal solicitado para contratar con cargo al proyecto” con el listado de dicho personal aportado en la memoria. Solo es posible subsanar los datos incluidos en la solicitud.</w:t>
            </w:r>
          </w:p>
        </w:tc>
        <w:tc>
          <w:tcPr>
            <w:tcW w:w="425" w:type="dxa"/>
          </w:tcPr>
          <w:sdt>
            <w:sdtPr>
              <w:rPr>
                <w:rFonts w:ascii="Calibri" w:eastAsia="Droid Sans Fallback" w:hAnsi="Calibri" w:cs="Calibri"/>
                <w:kern w:val="0"/>
                <w:sz w:val="22"/>
                <w:szCs w:val="22"/>
                <w:lang w:val="es-ES" w:eastAsia="en-US"/>
              </w:rPr>
              <w:id w:val="1696738703"/>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5: Ha solicitado personal pre-doctoral debiendo tildar en su lugar la opción de “personal de apoyo con titulación superior “.</w:t>
            </w:r>
          </w:p>
        </w:tc>
        <w:tc>
          <w:tcPr>
            <w:tcW w:w="425" w:type="dxa"/>
          </w:tcPr>
          <w:sdt>
            <w:sdtPr>
              <w:rPr>
                <w:rFonts w:ascii="Calibri" w:eastAsia="Droid Sans Fallback" w:hAnsi="Calibri" w:cs="Calibri"/>
                <w:kern w:val="0"/>
                <w:sz w:val="22"/>
                <w:szCs w:val="22"/>
                <w:lang w:val="es-ES" w:eastAsia="en-US"/>
              </w:rPr>
              <w:id w:val="-377324547"/>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5: No coincide la “Distribución del presupuesto” con el presupuesto de la memoria. Solo es posible subsanar los datos incluidos en la solicitud.</w:t>
            </w:r>
          </w:p>
        </w:tc>
        <w:tc>
          <w:tcPr>
            <w:tcW w:w="425" w:type="dxa"/>
          </w:tcPr>
          <w:sdt>
            <w:sdtPr>
              <w:rPr>
                <w:rFonts w:ascii="Calibri" w:eastAsia="Droid Sans Fallback" w:hAnsi="Calibri" w:cs="Calibri"/>
                <w:kern w:val="0"/>
                <w:sz w:val="22"/>
                <w:szCs w:val="22"/>
                <w:lang w:val="es-ES" w:eastAsia="en-US"/>
              </w:rPr>
              <w:id w:val="-1782795810"/>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AD403E">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6.</w:t>
            </w:r>
            <w:r w:rsidR="00AD403E">
              <w:rPr>
                <w:rFonts w:ascii="Calibri" w:eastAsia="Droid Sans Fallback" w:hAnsi="Calibri" w:cs="Calibri"/>
                <w:kern w:val="0"/>
                <w:sz w:val="22"/>
                <w:szCs w:val="22"/>
                <w:lang w:val="es-ES" w:eastAsia="en-US"/>
              </w:rPr>
              <w:t>7</w:t>
            </w:r>
            <w:r w:rsidRPr="003F179C">
              <w:rPr>
                <w:rFonts w:ascii="Calibri" w:eastAsia="Droid Sans Fallback" w:hAnsi="Calibri" w:cs="Calibri"/>
                <w:kern w:val="0"/>
                <w:sz w:val="22"/>
                <w:szCs w:val="22"/>
                <w:lang w:val="es-ES" w:eastAsia="en-US"/>
              </w:rPr>
              <w:t>: No presenta el “compromiso de participación del equipo” (hoja de firmas).</w:t>
            </w:r>
          </w:p>
        </w:tc>
        <w:tc>
          <w:tcPr>
            <w:tcW w:w="425" w:type="dxa"/>
          </w:tcPr>
          <w:sdt>
            <w:sdtPr>
              <w:rPr>
                <w:rFonts w:ascii="Calibri" w:eastAsia="Droid Sans Fallback" w:hAnsi="Calibri" w:cs="Calibri"/>
                <w:kern w:val="0"/>
                <w:sz w:val="22"/>
                <w:szCs w:val="22"/>
                <w:lang w:val="es-ES" w:eastAsia="en-US"/>
              </w:rPr>
              <w:id w:val="827947263"/>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 xml:space="preserve">Presentar este formulario de subsanación junto con el “compromiso de participación del equipo” (modelo disponible en la página web del Vicerrectorado de Investigación: </w:t>
            </w:r>
            <w:r w:rsidRPr="002E554D">
              <w:rPr>
                <w:rFonts w:ascii="Calibri" w:eastAsia="Droid Sans Fallback" w:hAnsi="Calibri" w:cs="Calibri"/>
                <w:kern w:val="0"/>
                <w:sz w:val="22"/>
                <w:szCs w:val="22"/>
                <w:lang w:val="es-ES" w:eastAsia="en-US"/>
              </w:rPr>
              <w:t>http://investigacion.us.es/investigacion/anuncios</w:t>
            </w:r>
            <w:r>
              <w:rPr>
                <w:rFonts w:ascii="Calibri" w:eastAsia="Droid Sans Fallback" w:hAnsi="Calibri" w:cs="Calibri"/>
                <w:kern w:val="0"/>
                <w:sz w:val="22"/>
                <w:szCs w:val="22"/>
                <w:lang w:val="es-ES" w:eastAsia="en-US"/>
              </w:rPr>
              <w:t>)</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AD403E">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6.</w:t>
            </w:r>
            <w:r w:rsidR="00AD403E">
              <w:rPr>
                <w:rFonts w:ascii="Calibri" w:eastAsia="Droid Sans Fallback" w:hAnsi="Calibri" w:cs="Calibri"/>
                <w:kern w:val="0"/>
                <w:sz w:val="22"/>
                <w:szCs w:val="22"/>
                <w:lang w:val="es-ES" w:eastAsia="en-US"/>
              </w:rPr>
              <w:t>7</w:t>
            </w:r>
            <w:bookmarkStart w:id="0" w:name="_GoBack"/>
            <w:bookmarkEnd w:id="0"/>
            <w:r w:rsidRPr="003F179C">
              <w:rPr>
                <w:rFonts w:ascii="Calibri" w:eastAsia="Droid Sans Fallback" w:hAnsi="Calibri" w:cs="Calibri"/>
                <w:kern w:val="0"/>
                <w:sz w:val="22"/>
                <w:szCs w:val="22"/>
                <w:lang w:val="es-ES" w:eastAsia="en-US"/>
              </w:rPr>
              <w:t>: Presenta el “compromiso de participación del equipo” (hoja de firmas)  pero está incompleto. Verificar que constan las firmas de todas las personas i</w:t>
            </w:r>
            <w:r>
              <w:rPr>
                <w:rFonts w:ascii="Calibri" w:eastAsia="Droid Sans Fallback" w:hAnsi="Calibri" w:cs="Calibri"/>
                <w:kern w:val="0"/>
                <w:sz w:val="22"/>
                <w:szCs w:val="22"/>
                <w:lang w:val="es-ES" w:eastAsia="en-US"/>
              </w:rPr>
              <w:t>ncluidas en la solicitud (IP, Co</w:t>
            </w:r>
            <w:r w:rsidRPr="003F179C">
              <w:rPr>
                <w:rFonts w:ascii="Calibri" w:eastAsia="Droid Sans Fallback" w:hAnsi="Calibri" w:cs="Calibri"/>
                <w:kern w:val="0"/>
                <w:sz w:val="22"/>
                <w:szCs w:val="22"/>
                <w:lang w:val="es-ES" w:eastAsia="en-US"/>
              </w:rPr>
              <w:t>-IP y  todos los miembros del equipo de investigación).</w:t>
            </w:r>
          </w:p>
        </w:tc>
        <w:tc>
          <w:tcPr>
            <w:tcW w:w="425" w:type="dxa"/>
          </w:tcPr>
          <w:sdt>
            <w:sdtPr>
              <w:rPr>
                <w:rFonts w:ascii="Calibri" w:eastAsia="Droid Sans Fallback" w:hAnsi="Calibri" w:cs="Calibri"/>
                <w:kern w:val="0"/>
                <w:sz w:val="22"/>
                <w:szCs w:val="22"/>
                <w:lang w:val="es-ES" w:eastAsia="en-US"/>
              </w:rPr>
              <w:id w:val="-1597862858"/>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 xml:space="preserve">Presentar este formulario de subsanación junto con el “compromiso de participación del equipo” (modelo disponible en la página web del Vicerrectorado de Investigación: </w:t>
            </w:r>
            <w:r w:rsidRPr="002E554D">
              <w:rPr>
                <w:rFonts w:ascii="Calibri" w:eastAsia="Droid Sans Fallback" w:hAnsi="Calibri" w:cs="Calibri"/>
                <w:kern w:val="0"/>
                <w:sz w:val="22"/>
                <w:szCs w:val="22"/>
                <w:lang w:val="es-ES" w:eastAsia="en-US"/>
              </w:rPr>
              <w:t>http://investigacion.us.es/investigacion/anuncios</w:t>
            </w:r>
            <w:r>
              <w:rPr>
                <w:rFonts w:ascii="Calibri" w:eastAsia="Droid Sans Fallback" w:hAnsi="Calibri" w:cs="Calibri"/>
                <w:kern w:val="0"/>
                <w:sz w:val="22"/>
                <w:szCs w:val="22"/>
                <w:lang w:val="es-ES" w:eastAsia="en-US"/>
              </w:rPr>
              <w:t>)</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 xml:space="preserve">Apartado 7: Ha marcado más de una casilla. </w:t>
            </w:r>
          </w:p>
        </w:tc>
        <w:tc>
          <w:tcPr>
            <w:tcW w:w="425" w:type="dxa"/>
          </w:tcPr>
          <w:sdt>
            <w:sdtPr>
              <w:rPr>
                <w:rFonts w:ascii="Calibri" w:eastAsia="Droid Sans Fallback" w:hAnsi="Calibri" w:cs="Calibri"/>
                <w:kern w:val="0"/>
                <w:sz w:val="22"/>
                <w:szCs w:val="22"/>
                <w:lang w:val="es-ES" w:eastAsia="en-US"/>
              </w:rPr>
              <w:id w:val="-972282574"/>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7: No ha marcado ninguna casilla.</w:t>
            </w:r>
          </w:p>
        </w:tc>
        <w:tc>
          <w:tcPr>
            <w:tcW w:w="425" w:type="dxa"/>
          </w:tcPr>
          <w:sdt>
            <w:sdtPr>
              <w:rPr>
                <w:rFonts w:ascii="Calibri" w:eastAsia="Droid Sans Fallback" w:hAnsi="Calibri" w:cs="Calibri"/>
                <w:kern w:val="0"/>
                <w:sz w:val="22"/>
                <w:szCs w:val="22"/>
                <w:lang w:val="es-ES" w:eastAsia="en-US"/>
              </w:rPr>
              <w:id w:val="76255017"/>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 xml:space="preserve">Apartado 8: Ha marcado más de una casilla. </w:t>
            </w:r>
          </w:p>
        </w:tc>
        <w:tc>
          <w:tcPr>
            <w:tcW w:w="425" w:type="dxa"/>
          </w:tcPr>
          <w:sdt>
            <w:sdtPr>
              <w:rPr>
                <w:rFonts w:ascii="Calibri" w:eastAsia="Droid Sans Fallback" w:hAnsi="Calibri" w:cs="Calibri"/>
                <w:kern w:val="0"/>
                <w:sz w:val="22"/>
                <w:szCs w:val="22"/>
                <w:lang w:val="es-ES" w:eastAsia="en-US"/>
              </w:rPr>
              <w:id w:val="-1586451146"/>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Apartado 8: No ha marcado ninguna casilla.</w:t>
            </w:r>
          </w:p>
        </w:tc>
        <w:tc>
          <w:tcPr>
            <w:tcW w:w="425" w:type="dxa"/>
          </w:tcPr>
          <w:sdt>
            <w:sdtPr>
              <w:rPr>
                <w:rFonts w:ascii="Calibri" w:eastAsia="Droid Sans Fallback" w:hAnsi="Calibri" w:cs="Calibri"/>
                <w:kern w:val="0"/>
                <w:sz w:val="22"/>
                <w:szCs w:val="22"/>
                <w:lang w:val="es-ES" w:eastAsia="en-US"/>
              </w:rPr>
              <w:id w:val="73017628"/>
              <w14:checkbox>
                <w14:checked w14:val="0"/>
                <w14:checkedState w14:val="2612" w14:font="MS Gothic"/>
                <w14:uncheckedState w14:val="2610" w14:font="MS Gothic"/>
              </w14:checkbox>
            </w:sdtPr>
            <w:sdtEndPr/>
            <w:sdtContent>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3F179C">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junto con el formulario de solicitud rellenando únicamente las correcciones oportunas.</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val="restart"/>
            <w:tcBorders>
              <w:top w:val="doubleWave" w:sz="6" w:space="0" w:color="auto"/>
            </w:tcBorders>
          </w:tcPr>
          <w:p w:rsidR="003F179C" w:rsidRDefault="003F179C" w:rsidP="003F179C">
            <w:pPr>
              <w:spacing w:after="200"/>
              <w:rPr>
                <w:rFonts w:asciiTheme="majorHAnsi" w:eastAsiaTheme="majorEastAsia" w:hAnsiTheme="majorHAnsi" w:cstheme="majorBidi"/>
                <w:kern w:val="0"/>
                <w:sz w:val="22"/>
                <w:szCs w:val="22"/>
                <w:lang w:val="es-ES" w:eastAsia="en-US"/>
              </w:rPr>
            </w:pPr>
          </w:p>
          <w:p w:rsidR="003F179C" w:rsidRDefault="003F179C" w:rsidP="003F179C">
            <w:pPr>
              <w:spacing w:after="200"/>
              <w:rPr>
                <w:rFonts w:asciiTheme="majorHAnsi" w:eastAsiaTheme="majorEastAsia" w:hAnsiTheme="majorHAnsi" w:cstheme="majorBidi"/>
                <w:kern w:val="0"/>
                <w:sz w:val="22"/>
                <w:szCs w:val="22"/>
                <w:lang w:val="es-ES" w:eastAsia="en-US"/>
              </w:rPr>
            </w:pPr>
          </w:p>
          <w:p w:rsidR="003F179C" w:rsidRDefault="003F179C" w:rsidP="003F179C">
            <w:pPr>
              <w:spacing w:after="200"/>
              <w:rPr>
                <w:rFonts w:asciiTheme="majorHAnsi" w:eastAsiaTheme="majorEastAsia" w:hAnsiTheme="majorHAnsi" w:cstheme="majorBidi"/>
                <w:kern w:val="0"/>
                <w:sz w:val="22"/>
                <w:szCs w:val="22"/>
                <w:lang w:val="es-ES" w:eastAsia="en-US"/>
              </w:rPr>
            </w:pPr>
          </w:p>
          <w:p w:rsidR="003F179C" w:rsidRDefault="003F179C" w:rsidP="003F179C">
            <w:pPr>
              <w:spacing w:after="200"/>
              <w:rPr>
                <w:rFonts w:asciiTheme="majorHAnsi" w:eastAsiaTheme="majorEastAsia" w:hAnsiTheme="majorHAnsi" w:cstheme="majorBidi"/>
                <w:kern w:val="0"/>
                <w:sz w:val="22"/>
                <w:szCs w:val="22"/>
                <w:lang w:val="es-ES" w:eastAsia="en-US"/>
              </w:rPr>
            </w:pPr>
          </w:p>
          <w:p w:rsidR="003F179C" w:rsidRDefault="003F179C" w:rsidP="003F179C">
            <w:pPr>
              <w:spacing w:after="200"/>
              <w:rPr>
                <w:rFonts w:asciiTheme="majorHAnsi" w:eastAsiaTheme="majorEastAsia" w:hAnsiTheme="majorHAnsi" w:cstheme="majorBidi"/>
                <w:kern w:val="0"/>
                <w:sz w:val="22"/>
                <w:szCs w:val="22"/>
                <w:lang w:val="es-ES" w:eastAsia="en-US"/>
              </w:rPr>
            </w:pPr>
          </w:p>
          <w:p w:rsidR="00D55CD8" w:rsidRDefault="00D55CD8" w:rsidP="003F179C">
            <w:pPr>
              <w:spacing w:after="200"/>
              <w:rPr>
                <w:rFonts w:asciiTheme="majorHAnsi" w:eastAsiaTheme="majorEastAsia" w:hAnsiTheme="majorHAnsi" w:cstheme="majorBidi"/>
                <w:kern w:val="0"/>
                <w:sz w:val="22"/>
                <w:szCs w:val="22"/>
                <w:lang w:val="es-ES" w:eastAsia="en-US"/>
              </w:rPr>
            </w:pPr>
          </w:p>
          <w:p w:rsidR="00D55CD8" w:rsidRDefault="00D55CD8" w:rsidP="003F179C">
            <w:pPr>
              <w:spacing w:after="200"/>
              <w:rPr>
                <w:rFonts w:asciiTheme="majorHAnsi" w:eastAsiaTheme="majorEastAsia" w:hAnsiTheme="majorHAnsi" w:cstheme="majorBidi"/>
                <w:kern w:val="0"/>
                <w:sz w:val="22"/>
                <w:szCs w:val="22"/>
                <w:lang w:val="es-ES" w:eastAsia="en-US"/>
              </w:rPr>
            </w:pPr>
          </w:p>
          <w:p w:rsidR="00D55CD8" w:rsidRDefault="00D55CD8" w:rsidP="003F179C">
            <w:pPr>
              <w:spacing w:after="200"/>
              <w:rPr>
                <w:rFonts w:asciiTheme="majorHAnsi" w:eastAsiaTheme="majorEastAsia" w:hAnsiTheme="majorHAnsi" w:cstheme="majorBidi"/>
                <w:kern w:val="0"/>
                <w:sz w:val="22"/>
                <w:szCs w:val="22"/>
                <w:lang w:val="es-ES" w:eastAsia="en-US"/>
              </w:rPr>
            </w:pPr>
          </w:p>
          <w:p w:rsidR="00D55CD8" w:rsidRDefault="00D55CD8" w:rsidP="003F179C">
            <w:pPr>
              <w:spacing w:after="200"/>
              <w:rPr>
                <w:rFonts w:asciiTheme="majorHAnsi" w:eastAsiaTheme="majorEastAsia" w:hAnsiTheme="majorHAnsi" w:cstheme="majorBidi"/>
                <w:kern w:val="0"/>
                <w:sz w:val="22"/>
                <w:szCs w:val="22"/>
                <w:lang w:val="es-ES" w:eastAsia="en-US"/>
              </w:rPr>
            </w:pPr>
          </w:p>
          <w:p w:rsidR="003F179C" w:rsidRDefault="003F179C" w:rsidP="003F179C">
            <w:pPr>
              <w:spacing w:after="200"/>
              <w:rPr>
                <w:rFonts w:asciiTheme="majorHAnsi" w:eastAsiaTheme="majorEastAsia" w:hAnsiTheme="majorHAnsi" w:cstheme="majorBidi"/>
                <w:kern w:val="0"/>
                <w:sz w:val="22"/>
                <w:szCs w:val="22"/>
                <w:lang w:val="es-ES" w:eastAsia="en-US"/>
              </w:rPr>
            </w:pPr>
          </w:p>
          <w:p w:rsidR="003F179C" w:rsidRPr="003F179C" w:rsidRDefault="003F179C" w:rsidP="003F179C">
            <w:pPr>
              <w:spacing w:after="200"/>
              <w:rPr>
                <w:rFonts w:asciiTheme="majorHAnsi" w:eastAsiaTheme="majorEastAsia" w:hAnsiTheme="majorHAnsi" w:cstheme="majorBidi"/>
                <w:kern w:val="0"/>
                <w:sz w:val="22"/>
                <w:szCs w:val="22"/>
                <w:lang w:val="es-ES" w:eastAsia="en-US"/>
              </w:rPr>
            </w:pPr>
            <w:r w:rsidRPr="003F179C">
              <w:rPr>
                <w:rFonts w:asciiTheme="majorHAnsi" w:eastAsiaTheme="majorEastAsia" w:hAnsiTheme="majorHAnsi" w:cstheme="majorBidi"/>
                <w:kern w:val="0"/>
                <w:sz w:val="22"/>
                <w:szCs w:val="22"/>
                <w:lang w:val="es-ES" w:eastAsia="en-US"/>
              </w:rPr>
              <w:t>Sobre el IP</w:t>
            </w:r>
          </w:p>
        </w:tc>
        <w:tc>
          <w:tcPr>
            <w:tcW w:w="4253" w:type="dxa"/>
            <w:tcBorders>
              <w:top w:val="doubleWave" w:sz="6" w:space="0" w:color="auto"/>
            </w:tcBorders>
            <w:vAlign w:val="center"/>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u w:val="single"/>
                <w:lang w:val="es-ES" w:eastAsia="en-US"/>
              </w:rPr>
            </w:pPr>
            <w:r w:rsidRPr="003F179C">
              <w:rPr>
                <w:rFonts w:ascii="Calibri" w:eastAsia="Droid Sans Fallback" w:hAnsi="Calibri" w:cs="Calibri"/>
                <w:kern w:val="0"/>
                <w:sz w:val="22"/>
                <w:szCs w:val="22"/>
                <w:lang w:val="es-ES" w:eastAsia="en-US"/>
              </w:rPr>
              <w:t>El IP no es doctor.</w:t>
            </w:r>
          </w:p>
        </w:tc>
        <w:tc>
          <w:tcPr>
            <w:tcW w:w="425" w:type="dxa"/>
            <w:tcBorders>
              <w:top w:val="doubleWave" w:sz="6" w:space="0" w:color="auto"/>
            </w:tcBorders>
          </w:tcPr>
          <w:sdt>
            <w:sdtPr>
              <w:rPr>
                <w:rFonts w:ascii="Calibri" w:eastAsia="Droid Sans Fallback" w:hAnsi="Calibri" w:cs="Calibri"/>
                <w:kern w:val="0"/>
                <w:sz w:val="22"/>
                <w:szCs w:val="22"/>
                <w:lang w:val="es-ES" w:eastAsia="en-US"/>
              </w:rPr>
              <w:id w:val="2083557192"/>
              <w14:checkbox>
                <w14:checked w14:val="0"/>
                <w14:checkedState w14:val="2612" w14:font="MS Gothic"/>
                <w14:uncheckedState w14:val="2610" w14:font="MS Gothic"/>
              </w14:checkbox>
            </w:sdtPr>
            <w:sdtEndPr/>
            <w:sdtContent>
              <w:p w:rsidR="003F179C" w:rsidRPr="003F179C" w:rsidRDefault="003F179C" w:rsidP="00171604">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Borders>
              <w:top w:val="doubleWave" w:sz="6" w:space="0" w:color="auto"/>
            </w:tcBorders>
          </w:tcPr>
          <w:p w:rsidR="003F179C" w:rsidRPr="003F179C" w:rsidRDefault="003F179C" w:rsidP="00171604">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y acreditar que posee el título de doctor.</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spacing w:after="200"/>
              <w:ind w:left="342"/>
              <w:contextualSpacing/>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shd w:val="clear" w:color="auto" w:fill="FFFFFF"/>
                <w:lang w:val="es-ES" w:eastAsia="en-US"/>
              </w:rPr>
            </w:pPr>
            <w:r w:rsidRPr="003F179C">
              <w:rPr>
                <w:rFonts w:ascii="Calibri" w:eastAsia="Droid Sans Fallback" w:hAnsi="Calibri" w:cs="Calibri"/>
                <w:kern w:val="0"/>
                <w:sz w:val="22"/>
                <w:szCs w:val="22"/>
                <w:lang w:val="es-ES" w:eastAsia="en-US"/>
              </w:rPr>
              <w:t>El IP no ha obtenido el título de doctor d</w:t>
            </w:r>
            <w:r w:rsidRPr="003F179C">
              <w:rPr>
                <w:rFonts w:ascii="Calibri" w:eastAsia="Droid Sans Fallback" w:hAnsi="Calibri" w:cs="Calibri"/>
                <w:kern w:val="0"/>
                <w:sz w:val="22"/>
                <w:szCs w:val="22"/>
                <w:shd w:val="clear" w:color="auto" w:fill="FFFFFF"/>
                <w:lang w:val="es-ES" w:eastAsia="en-US"/>
              </w:rPr>
              <w:t>entro de los 12 años previos a la fecha de finalización del plazo de presentación de solicitudes. En caso de estar en posesión de más de un doctorado se considerará el requisito a fecha de obtención del primer título.</w:t>
            </w:r>
          </w:p>
          <w:p w:rsidR="003F179C" w:rsidRPr="003F179C" w:rsidRDefault="003F179C" w:rsidP="003F179C">
            <w:pPr>
              <w:tabs>
                <w:tab w:val="left" w:pos="414"/>
              </w:tabs>
              <w:ind w:left="342"/>
              <w:contextualSpacing/>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Se entenderá como fecha de obtención del título de doctor la fecha del acto de defensa y aprobación de la tesis doctoral.</w:t>
            </w:r>
          </w:p>
        </w:tc>
        <w:tc>
          <w:tcPr>
            <w:tcW w:w="425" w:type="dxa"/>
          </w:tcPr>
          <w:sdt>
            <w:sdtPr>
              <w:rPr>
                <w:rFonts w:ascii="Calibri" w:eastAsia="Droid Sans Fallback" w:hAnsi="Calibri" w:cs="Calibri"/>
                <w:kern w:val="0"/>
                <w:sz w:val="22"/>
                <w:szCs w:val="22"/>
                <w:lang w:val="es-ES" w:eastAsia="en-US"/>
              </w:rPr>
              <w:id w:val="787317344"/>
              <w14:checkbox>
                <w14:checked w14:val="0"/>
                <w14:checkedState w14:val="2612" w14:font="MS Gothic"/>
                <w14:uncheckedState w14:val="2610" w14:font="MS Gothic"/>
              </w14:checkbox>
            </w:sdtPr>
            <w:sdtEndPr/>
            <w:sdtContent>
              <w:p w:rsidR="003F179C" w:rsidRPr="003F179C" w:rsidRDefault="003F179C" w:rsidP="00171604">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171604" w:rsidP="00171604">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y acreditar que ha obtenido el título de doctor en el periodo establecido.</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 xml:space="preserve"> Sobrepasa los 12 años de antigüedad en la obtención del título de doctor y no aporta documentación de alguna de las situaciones establecidas en la disposición tercera apartado 2 b) de la convocatoria.</w:t>
            </w:r>
          </w:p>
        </w:tc>
        <w:tc>
          <w:tcPr>
            <w:tcW w:w="425" w:type="dxa"/>
          </w:tcPr>
          <w:sdt>
            <w:sdtPr>
              <w:rPr>
                <w:rFonts w:ascii="Calibri" w:eastAsia="Droid Sans Fallback" w:hAnsi="Calibri" w:cs="Calibri"/>
                <w:kern w:val="0"/>
                <w:sz w:val="22"/>
                <w:szCs w:val="22"/>
                <w:lang w:val="es-ES" w:eastAsia="en-US"/>
              </w:rPr>
              <w:id w:val="-471053951"/>
              <w14:checkbox>
                <w14:checked w14:val="0"/>
                <w14:checkedState w14:val="2612" w14:font="MS Gothic"/>
                <w14:uncheckedState w14:val="2610" w14:font="MS Gothic"/>
              </w14:checkbox>
            </w:sdtPr>
            <w:sdtEndPr/>
            <w:sdtContent>
              <w:p w:rsidR="003F179C" w:rsidRPr="003F179C" w:rsidRDefault="003F179C" w:rsidP="003F179C">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171604" w:rsidP="00171604">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 xml:space="preserve">Presentar este formulario de subsanación y acreditar encontrarse en alguna de las situaciones </w:t>
            </w:r>
            <w:r w:rsidRPr="003F179C">
              <w:rPr>
                <w:rFonts w:ascii="Calibri" w:eastAsia="Droid Sans Fallback" w:hAnsi="Calibri" w:cs="Calibri"/>
                <w:kern w:val="0"/>
                <w:sz w:val="22"/>
                <w:szCs w:val="22"/>
                <w:lang w:val="es-ES" w:eastAsia="en-US"/>
              </w:rPr>
              <w:t>establecidas en la disposición tercera apartado 2 b) de la convocatoria.</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El IP ha concurrido previamente a una convocatoria Ramón y Cajal y no aporta acreditación de la puntuación obtenida.</w:t>
            </w:r>
          </w:p>
        </w:tc>
        <w:tc>
          <w:tcPr>
            <w:tcW w:w="425" w:type="dxa"/>
          </w:tcPr>
          <w:sdt>
            <w:sdtPr>
              <w:rPr>
                <w:rFonts w:ascii="Calibri" w:eastAsia="Droid Sans Fallback" w:hAnsi="Calibri" w:cs="Calibri"/>
                <w:kern w:val="0"/>
                <w:sz w:val="22"/>
                <w:szCs w:val="22"/>
                <w:lang w:val="es-ES" w:eastAsia="en-US"/>
              </w:rPr>
              <w:id w:val="254791618"/>
              <w14:checkbox>
                <w14:checked w14:val="0"/>
                <w14:checkedState w14:val="2612" w14:font="MS Gothic"/>
                <w14:uncheckedState w14:val="2610" w14:font="MS Gothic"/>
              </w14:checkbox>
            </w:sdtPr>
            <w:sdtEndPr/>
            <w:sdtContent>
              <w:p w:rsidR="003F179C" w:rsidRPr="003F179C" w:rsidRDefault="003F179C" w:rsidP="003F179C">
                <w:pPr>
                  <w:spacing w:after="200"/>
                  <w:jc w:val="center"/>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171604" w:rsidP="00535DC3">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y aportar puntuación obtenida en convocatoria Ramón y Cajal.</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 xml:space="preserve">No presenta </w:t>
            </w:r>
            <w:proofErr w:type="spellStart"/>
            <w:r w:rsidR="00D55CD8">
              <w:rPr>
                <w:rFonts w:ascii="Calibri" w:eastAsia="Droid Sans Fallback" w:hAnsi="Calibri" w:cs="Calibri"/>
                <w:kern w:val="0"/>
                <w:sz w:val="22"/>
                <w:szCs w:val="22"/>
                <w:lang w:val="es-ES" w:eastAsia="en-US"/>
              </w:rPr>
              <w:t>Curriculum</w:t>
            </w:r>
            <w:proofErr w:type="spellEnd"/>
            <w:r w:rsidRPr="003F179C">
              <w:rPr>
                <w:rFonts w:ascii="Calibri" w:eastAsia="Droid Sans Fallback" w:hAnsi="Calibri" w:cs="Calibri"/>
                <w:kern w:val="0"/>
                <w:sz w:val="22"/>
                <w:szCs w:val="22"/>
                <w:lang w:val="es-ES" w:eastAsia="en-US"/>
              </w:rPr>
              <w:t xml:space="preserve"> Vitae abreviado (CVA) según la disposición séptima apartado 2 b) de la convocatoria.</w:t>
            </w:r>
          </w:p>
        </w:tc>
        <w:tc>
          <w:tcPr>
            <w:tcW w:w="425" w:type="dxa"/>
          </w:tcPr>
          <w:sdt>
            <w:sdtPr>
              <w:rPr>
                <w:rFonts w:ascii="Calibri" w:eastAsia="Droid Sans Fallback" w:hAnsi="Calibri" w:cs="Calibri"/>
                <w:kern w:val="0"/>
                <w:sz w:val="22"/>
                <w:szCs w:val="22"/>
                <w:lang w:val="es-ES" w:eastAsia="en-US"/>
              </w:rPr>
              <w:id w:val="115799357"/>
              <w14:checkbox>
                <w14:checked w14:val="0"/>
                <w14:checkedState w14:val="2612" w14:font="MS Gothic"/>
                <w14:uncheckedState w14:val="2610" w14:font="MS Gothic"/>
              </w14:checkbox>
            </w:sdtPr>
            <w:sdtEndPr/>
            <w:sdtContent>
              <w:p w:rsidR="003F179C" w:rsidRPr="003F179C" w:rsidRDefault="003F179C" w:rsidP="003F179C">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535DC3">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b/>
                <w:kern w:val="0"/>
                <w:sz w:val="22"/>
                <w:szCs w:val="22"/>
                <w:lang w:val="es-ES" w:eastAsia="en-US"/>
              </w:rPr>
            </w:pPr>
            <w:r w:rsidRPr="003F179C">
              <w:rPr>
                <w:rFonts w:ascii="Calibri" w:eastAsia="Droid Sans Fallback" w:hAnsi="Calibri" w:cs="Calibri"/>
                <w:b/>
                <w:kern w:val="0"/>
                <w:sz w:val="22"/>
                <w:szCs w:val="22"/>
                <w:lang w:val="es-ES" w:eastAsia="en-US"/>
              </w:rPr>
              <w:t>NO SUBSANABLE</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No presenta Memoria Científico-Técnica según la disposición séptima apartado 2 a) de la convocatoria.</w:t>
            </w:r>
          </w:p>
        </w:tc>
        <w:tc>
          <w:tcPr>
            <w:tcW w:w="425" w:type="dxa"/>
          </w:tcPr>
          <w:sdt>
            <w:sdtPr>
              <w:rPr>
                <w:rFonts w:ascii="Calibri" w:eastAsia="Droid Sans Fallback" w:hAnsi="Calibri" w:cs="Calibri"/>
                <w:kern w:val="0"/>
                <w:sz w:val="22"/>
                <w:szCs w:val="22"/>
                <w:lang w:val="es-ES" w:eastAsia="en-US"/>
              </w:rPr>
              <w:id w:val="-71352104"/>
              <w14:checkbox>
                <w14:checked w14:val="0"/>
                <w14:checkedState w14:val="2612" w14:font="MS Gothic"/>
                <w14:uncheckedState w14:val="2610" w14:font="MS Gothic"/>
              </w14:checkbox>
            </w:sdtPr>
            <w:sdtEndPr/>
            <w:sdtContent>
              <w:p w:rsidR="003F179C" w:rsidRPr="003F179C" w:rsidRDefault="003F179C" w:rsidP="003F179C">
                <w:pPr>
                  <w:spacing w:after="200"/>
                  <w:jc w:val="center"/>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535DC3">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b/>
                <w:kern w:val="0"/>
                <w:sz w:val="22"/>
                <w:szCs w:val="22"/>
                <w:lang w:val="es-ES" w:eastAsia="en-US"/>
              </w:rPr>
            </w:pPr>
            <w:r w:rsidRPr="003F179C">
              <w:rPr>
                <w:rFonts w:ascii="Calibri" w:eastAsia="Droid Sans Fallback" w:hAnsi="Calibri" w:cs="Calibri"/>
                <w:b/>
                <w:kern w:val="0"/>
                <w:sz w:val="22"/>
                <w:szCs w:val="22"/>
                <w:lang w:val="es-ES" w:eastAsia="en-US"/>
              </w:rPr>
              <w:t>NO SUBSANABLE</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Borders>
              <w:bottom w:val="doubleWave" w:sz="6" w:space="0" w:color="auto"/>
            </w:tcBorders>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tcBorders>
              <w:bottom w:val="doubleWave" w:sz="6" w:space="0" w:color="auto"/>
            </w:tcBorders>
            <w:vAlign w:val="center"/>
          </w:tcPr>
          <w:p w:rsidR="003F179C" w:rsidRPr="003F179C" w:rsidRDefault="003F179C" w:rsidP="003F179C">
            <w:pPr>
              <w:numPr>
                <w:ilvl w:val="0"/>
                <w:numId w:val="6"/>
              </w:numPr>
              <w:tabs>
                <w:tab w:val="left" w:pos="414"/>
              </w:tabs>
              <w:spacing w:after="200"/>
              <w:ind w:left="342"/>
              <w:contextualSpacing/>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 xml:space="preserve">Solicitud presentada fuera de plazo según la Resolución del 11 de mayo de 2018, por la  que,  debido a incidencias técnicas  en la plataforma  informática,  </w:t>
            </w:r>
            <w:r w:rsidRPr="003F179C">
              <w:rPr>
                <w:rFonts w:ascii="Calibri" w:eastAsia="Droid Sans Fallback" w:hAnsi="Calibri" w:cs="Calibri"/>
                <w:kern w:val="0"/>
                <w:sz w:val="22"/>
                <w:szCs w:val="22"/>
                <w:lang w:val="es-ES" w:eastAsia="en-US"/>
              </w:rPr>
              <w:lastRenderedPageBreak/>
              <w:t>se  amplía  el  plazo   para  la  presentación  de  solicitudes  de  proyectos de I+D+i en el marco de la Resolución de 23 de marzo de 2018, del Rector de  la  Universidad  de  Sevilla,  por  la  que  se  aprueban  las  bases  reguladoras  y  se convocan ayudas en concurrencia competitiva a proyectos de I+D+i en el marco del Programa Operativo FEDER Andalucía 2014-2020. Plazo establecido para la presentación de solicitudes hasta el 22 de mayo.</w:t>
            </w:r>
          </w:p>
        </w:tc>
        <w:tc>
          <w:tcPr>
            <w:tcW w:w="425" w:type="dxa"/>
            <w:tcBorders>
              <w:bottom w:val="doubleWave" w:sz="6" w:space="0" w:color="auto"/>
            </w:tcBorders>
          </w:tcPr>
          <w:sdt>
            <w:sdtPr>
              <w:rPr>
                <w:rFonts w:ascii="Calibri" w:eastAsia="Droid Sans Fallback" w:hAnsi="Calibri" w:cs="Calibri"/>
                <w:kern w:val="0"/>
                <w:sz w:val="22"/>
                <w:szCs w:val="22"/>
                <w:lang w:val="es-ES" w:eastAsia="en-US"/>
              </w:rPr>
              <w:id w:val="-1330360783"/>
              <w14:checkbox>
                <w14:checked w14:val="0"/>
                <w14:checkedState w14:val="2612" w14:font="MS Gothic"/>
                <w14:uncheckedState w14:val="2610" w14:font="MS Gothic"/>
              </w14:checkbox>
            </w:sdtPr>
            <w:sdtEndPr/>
            <w:sdtContent>
              <w:p w:rsidR="003F179C" w:rsidRPr="003F179C" w:rsidRDefault="003F179C" w:rsidP="003F179C">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Borders>
              <w:bottom w:val="doubleWave" w:sz="6" w:space="0" w:color="auto"/>
            </w:tcBorders>
          </w:tcPr>
          <w:p w:rsidR="003F179C" w:rsidRPr="003F179C" w:rsidRDefault="003F179C" w:rsidP="00535DC3">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b/>
                <w:kern w:val="0"/>
                <w:sz w:val="22"/>
                <w:szCs w:val="22"/>
                <w:lang w:val="es-ES" w:eastAsia="en-US"/>
              </w:rPr>
            </w:pPr>
            <w:r w:rsidRPr="003F179C">
              <w:rPr>
                <w:rFonts w:ascii="Calibri" w:eastAsia="Droid Sans Fallback" w:hAnsi="Calibri" w:cs="Calibri"/>
                <w:b/>
                <w:kern w:val="0"/>
                <w:sz w:val="22"/>
                <w:szCs w:val="22"/>
                <w:lang w:val="es-ES" w:eastAsia="en-US"/>
              </w:rPr>
              <w:t>NO SUBSANABLE</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val="restart"/>
            <w:tcBorders>
              <w:top w:val="doubleWave" w:sz="6" w:space="0" w:color="auto"/>
            </w:tcBorders>
          </w:tcPr>
          <w:p w:rsidR="00171604" w:rsidRDefault="00171604" w:rsidP="003F179C">
            <w:pPr>
              <w:spacing w:after="200"/>
              <w:rPr>
                <w:rFonts w:asciiTheme="majorHAnsi" w:eastAsiaTheme="majorEastAsia" w:hAnsiTheme="majorHAnsi" w:cstheme="majorBidi"/>
                <w:kern w:val="0"/>
                <w:sz w:val="22"/>
                <w:szCs w:val="22"/>
                <w:lang w:val="es-ES" w:eastAsia="en-US"/>
              </w:rPr>
            </w:pPr>
          </w:p>
          <w:p w:rsidR="00171604" w:rsidRDefault="00171604" w:rsidP="003F179C">
            <w:pPr>
              <w:spacing w:after="200"/>
              <w:rPr>
                <w:rFonts w:asciiTheme="majorHAnsi" w:eastAsiaTheme="majorEastAsia" w:hAnsiTheme="majorHAnsi" w:cstheme="majorBidi"/>
                <w:kern w:val="0"/>
                <w:sz w:val="22"/>
                <w:szCs w:val="22"/>
                <w:lang w:val="es-ES" w:eastAsia="en-US"/>
              </w:rPr>
            </w:pPr>
          </w:p>
          <w:p w:rsidR="00D55CD8" w:rsidRDefault="00D55CD8" w:rsidP="003F179C">
            <w:pPr>
              <w:spacing w:after="200"/>
              <w:rPr>
                <w:rFonts w:asciiTheme="majorHAnsi" w:eastAsiaTheme="majorEastAsia" w:hAnsiTheme="majorHAnsi" w:cstheme="majorBidi"/>
                <w:kern w:val="0"/>
                <w:sz w:val="22"/>
                <w:szCs w:val="22"/>
                <w:lang w:val="es-ES" w:eastAsia="en-US"/>
              </w:rPr>
            </w:pPr>
          </w:p>
          <w:p w:rsidR="003F179C" w:rsidRPr="003F179C" w:rsidRDefault="00D55CD8" w:rsidP="003F179C">
            <w:pPr>
              <w:spacing w:after="200"/>
              <w:rPr>
                <w:rFonts w:asciiTheme="majorHAnsi" w:eastAsiaTheme="majorEastAsia" w:hAnsiTheme="majorHAnsi" w:cstheme="majorBidi"/>
                <w:kern w:val="0"/>
                <w:sz w:val="22"/>
                <w:szCs w:val="22"/>
                <w:lang w:val="es-ES" w:eastAsia="en-US"/>
              </w:rPr>
            </w:pPr>
            <w:r>
              <w:rPr>
                <w:rFonts w:asciiTheme="majorHAnsi" w:eastAsiaTheme="majorEastAsia" w:hAnsiTheme="majorHAnsi" w:cstheme="majorBidi"/>
                <w:kern w:val="0"/>
                <w:sz w:val="22"/>
                <w:szCs w:val="22"/>
                <w:lang w:val="es-ES" w:eastAsia="en-US"/>
              </w:rPr>
              <w:t>Sobre el T</w:t>
            </w:r>
            <w:r w:rsidR="003F179C" w:rsidRPr="003F179C">
              <w:rPr>
                <w:rFonts w:asciiTheme="majorHAnsi" w:eastAsiaTheme="majorEastAsia" w:hAnsiTheme="majorHAnsi" w:cstheme="majorBidi"/>
                <w:kern w:val="0"/>
                <w:sz w:val="22"/>
                <w:szCs w:val="22"/>
                <w:lang w:val="es-ES" w:eastAsia="en-US"/>
              </w:rPr>
              <w:t>utor</w:t>
            </w:r>
          </w:p>
        </w:tc>
        <w:tc>
          <w:tcPr>
            <w:tcW w:w="4253" w:type="dxa"/>
            <w:tcBorders>
              <w:top w:val="doubleWave" w:sz="6" w:space="0" w:color="auto"/>
            </w:tcBorders>
            <w:vAlign w:val="center"/>
          </w:tcPr>
          <w:p w:rsidR="003F179C" w:rsidRPr="003F179C" w:rsidRDefault="006A26B6" w:rsidP="003F179C">
            <w:pPr>
              <w:numPr>
                <w:ilvl w:val="0"/>
                <w:numId w:val="6"/>
              </w:numPr>
              <w:tabs>
                <w:tab w:val="left" w:pos="414"/>
              </w:tabs>
              <w:spacing w:after="200"/>
              <w:ind w:left="342"/>
              <w:contextualSpacing/>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shd w:val="clear" w:color="auto" w:fill="00FF00"/>
                <w:lang w:val="es-ES" w:eastAsia="en-US"/>
              </w:rPr>
            </w:pPr>
            <w:r>
              <w:rPr>
                <w:rFonts w:ascii="Calibri" w:hAnsi="Calibri" w:cs="Calibri"/>
                <w:sz w:val="22"/>
                <w:szCs w:val="22"/>
              </w:rPr>
              <w:t>El IP no ha incluido como tutor a un investigador doctor con vinculación funcionarial o laboral estable con la US</w:t>
            </w:r>
          </w:p>
        </w:tc>
        <w:tc>
          <w:tcPr>
            <w:tcW w:w="425" w:type="dxa"/>
            <w:tcBorders>
              <w:top w:val="doubleWave" w:sz="6" w:space="0" w:color="auto"/>
            </w:tcBorders>
          </w:tcPr>
          <w:sdt>
            <w:sdtPr>
              <w:rPr>
                <w:rFonts w:ascii="Calibri" w:eastAsia="Droid Sans Fallback" w:hAnsi="Calibri" w:cs="Calibri"/>
                <w:kern w:val="0"/>
                <w:sz w:val="22"/>
                <w:szCs w:val="22"/>
                <w:lang w:val="es-ES" w:eastAsia="en-US"/>
              </w:rPr>
              <w:id w:val="-428578908"/>
              <w14:checkbox>
                <w14:checked w14:val="0"/>
                <w14:checkedState w14:val="2612" w14:font="MS Gothic"/>
                <w14:uncheckedState w14:val="2610" w14:font="MS Gothic"/>
              </w14:checkbox>
            </w:sdtPr>
            <w:sdtEndPr/>
            <w:sdtContent>
              <w:p w:rsidR="003F179C" w:rsidRPr="003F179C" w:rsidRDefault="003F179C" w:rsidP="003F179C">
                <w:pPr>
                  <w:spacing w:after="200"/>
                  <w:jc w:val="center"/>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Borders>
              <w:top w:val="doubleWave" w:sz="6" w:space="0" w:color="auto"/>
            </w:tcBorders>
          </w:tcPr>
          <w:p w:rsidR="003F179C" w:rsidRPr="003F179C" w:rsidRDefault="00171604" w:rsidP="006A26B6">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y acreditar la par</w:t>
            </w:r>
            <w:r w:rsidR="006A26B6">
              <w:rPr>
                <w:rFonts w:ascii="Calibri" w:eastAsia="Droid Sans Fallback" w:hAnsi="Calibri" w:cs="Calibri"/>
                <w:kern w:val="0"/>
                <w:sz w:val="22"/>
                <w:szCs w:val="22"/>
                <w:lang w:val="es-ES" w:eastAsia="en-US"/>
              </w:rPr>
              <w:t>ticipación del tutor con la vinculación requerida.</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El tutor tiene incompatibilidad por aparecer como tutor en otra solicitud de esta convocatoria liderada por un IP emergente.</w:t>
            </w:r>
          </w:p>
        </w:tc>
        <w:tc>
          <w:tcPr>
            <w:tcW w:w="425" w:type="dxa"/>
          </w:tcPr>
          <w:sdt>
            <w:sdtPr>
              <w:rPr>
                <w:rFonts w:ascii="Calibri" w:eastAsia="Droid Sans Fallback" w:hAnsi="Calibri" w:cs="Calibri"/>
                <w:kern w:val="0"/>
                <w:sz w:val="22"/>
                <w:szCs w:val="22"/>
                <w:lang w:val="es-ES" w:eastAsia="en-US"/>
              </w:rPr>
              <w:id w:val="-304471492"/>
              <w14:checkbox>
                <w14:checked w14:val="0"/>
                <w14:checkedState w14:val="2612" w14:font="MS Gothic"/>
                <w14:uncheckedState w14:val="2610" w14:font="MS Gothic"/>
              </w14:checkbox>
            </w:sdtPr>
            <w:sdtEndPr/>
            <w:sdtContent>
              <w:p w:rsidR="003F179C" w:rsidRPr="003F179C" w:rsidRDefault="003F179C" w:rsidP="003F179C">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171604" w:rsidP="00171604">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y documento solicitando la exclusión según el caso. Indicar cómo quedarán los equipos finalmente.</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 xml:space="preserve">No presenta </w:t>
            </w:r>
            <w:proofErr w:type="spellStart"/>
            <w:r w:rsidR="00D55CD8">
              <w:rPr>
                <w:rFonts w:ascii="Calibri" w:eastAsia="Droid Sans Fallback" w:hAnsi="Calibri" w:cs="Calibri"/>
                <w:kern w:val="0"/>
                <w:sz w:val="22"/>
                <w:szCs w:val="22"/>
                <w:lang w:val="es-ES" w:eastAsia="en-US"/>
              </w:rPr>
              <w:t>Curriculum</w:t>
            </w:r>
            <w:proofErr w:type="spellEnd"/>
            <w:r w:rsidRPr="003F179C">
              <w:rPr>
                <w:rFonts w:ascii="Calibri" w:eastAsia="Droid Sans Fallback" w:hAnsi="Calibri" w:cs="Calibri"/>
                <w:kern w:val="0"/>
                <w:sz w:val="22"/>
                <w:szCs w:val="22"/>
                <w:lang w:val="es-ES" w:eastAsia="en-US"/>
              </w:rPr>
              <w:t xml:space="preserve"> Vitae abreviado (CVA) según la disposición séptima apartado 2 b) de la convocatoria.</w:t>
            </w:r>
          </w:p>
        </w:tc>
        <w:tc>
          <w:tcPr>
            <w:tcW w:w="425" w:type="dxa"/>
          </w:tcPr>
          <w:sdt>
            <w:sdtPr>
              <w:rPr>
                <w:rFonts w:ascii="Calibri" w:eastAsia="Droid Sans Fallback" w:hAnsi="Calibri" w:cs="Calibri"/>
                <w:kern w:val="0"/>
                <w:sz w:val="22"/>
                <w:szCs w:val="22"/>
                <w:lang w:val="es-ES" w:eastAsia="en-US"/>
              </w:rPr>
              <w:id w:val="-2069108623"/>
              <w14:checkbox>
                <w14:checked w14:val="0"/>
                <w14:checkedState w14:val="2612" w14:font="MS Gothic"/>
                <w14:uncheckedState w14:val="2610" w14:font="MS Gothic"/>
              </w14:checkbox>
            </w:sdtPr>
            <w:sdtEndPr/>
            <w:sdtContent>
              <w:p w:rsidR="003F179C" w:rsidRPr="003F179C" w:rsidRDefault="003F179C" w:rsidP="003F179C">
                <w:pPr>
                  <w:spacing w:after="200"/>
                  <w:jc w:val="center"/>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171604">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b/>
                <w:kern w:val="0"/>
                <w:sz w:val="22"/>
                <w:szCs w:val="22"/>
                <w:lang w:val="es-ES" w:eastAsia="en-US"/>
              </w:rPr>
            </w:pPr>
            <w:r w:rsidRPr="003F179C">
              <w:rPr>
                <w:rFonts w:ascii="Calibri" w:eastAsia="Droid Sans Fallback" w:hAnsi="Calibri" w:cs="Calibri"/>
                <w:b/>
                <w:kern w:val="0"/>
                <w:sz w:val="22"/>
                <w:szCs w:val="22"/>
                <w:lang w:val="es-ES" w:eastAsia="en-US"/>
              </w:rPr>
              <w:t>NO SUBSANABLE</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val="restart"/>
            <w:tcBorders>
              <w:top w:val="doubleWave" w:sz="6" w:space="0" w:color="auto"/>
            </w:tcBorders>
          </w:tcPr>
          <w:p w:rsidR="00171604" w:rsidRDefault="00171604" w:rsidP="003F179C">
            <w:pPr>
              <w:spacing w:after="200"/>
              <w:rPr>
                <w:rFonts w:asciiTheme="majorHAnsi" w:eastAsiaTheme="majorEastAsia" w:hAnsiTheme="majorHAnsi" w:cstheme="majorBidi"/>
                <w:kern w:val="0"/>
                <w:sz w:val="22"/>
                <w:szCs w:val="22"/>
                <w:lang w:val="es-ES" w:eastAsia="en-US"/>
              </w:rPr>
            </w:pPr>
          </w:p>
          <w:p w:rsidR="00171604" w:rsidRDefault="00171604" w:rsidP="003F179C">
            <w:pPr>
              <w:spacing w:after="200"/>
              <w:rPr>
                <w:rFonts w:asciiTheme="majorHAnsi" w:eastAsiaTheme="majorEastAsia" w:hAnsiTheme="majorHAnsi" w:cstheme="majorBidi"/>
                <w:kern w:val="0"/>
                <w:sz w:val="22"/>
                <w:szCs w:val="22"/>
                <w:lang w:val="es-ES" w:eastAsia="en-US"/>
              </w:rPr>
            </w:pPr>
          </w:p>
          <w:p w:rsidR="00171604" w:rsidRDefault="00171604" w:rsidP="003F179C">
            <w:pPr>
              <w:spacing w:after="200"/>
              <w:rPr>
                <w:rFonts w:asciiTheme="majorHAnsi" w:eastAsiaTheme="majorEastAsia" w:hAnsiTheme="majorHAnsi" w:cstheme="majorBidi"/>
                <w:kern w:val="0"/>
                <w:sz w:val="22"/>
                <w:szCs w:val="22"/>
                <w:lang w:val="es-ES" w:eastAsia="en-US"/>
              </w:rPr>
            </w:pPr>
          </w:p>
          <w:p w:rsidR="00171604" w:rsidRDefault="00171604" w:rsidP="003F179C">
            <w:pPr>
              <w:spacing w:after="200"/>
              <w:rPr>
                <w:rFonts w:asciiTheme="majorHAnsi" w:eastAsiaTheme="majorEastAsia" w:hAnsiTheme="majorHAnsi" w:cstheme="majorBidi"/>
                <w:kern w:val="0"/>
                <w:sz w:val="22"/>
                <w:szCs w:val="22"/>
                <w:lang w:val="es-ES" w:eastAsia="en-US"/>
              </w:rPr>
            </w:pPr>
          </w:p>
          <w:p w:rsidR="003F179C" w:rsidRPr="003F179C" w:rsidRDefault="003F179C" w:rsidP="00D55CD8">
            <w:pPr>
              <w:spacing w:after="200"/>
              <w:rPr>
                <w:rFonts w:asciiTheme="majorHAnsi" w:eastAsiaTheme="majorEastAsia" w:hAnsiTheme="majorHAnsi" w:cstheme="majorBidi"/>
                <w:kern w:val="0"/>
                <w:sz w:val="22"/>
                <w:szCs w:val="22"/>
                <w:lang w:val="es-ES" w:eastAsia="en-US"/>
              </w:rPr>
            </w:pPr>
            <w:r w:rsidRPr="003F179C">
              <w:rPr>
                <w:rFonts w:asciiTheme="majorHAnsi" w:eastAsiaTheme="majorEastAsia" w:hAnsiTheme="majorHAnsi" w:cstheme="majorBidi"/>
                <w:kern w:val="0"/>
                <w:sz w:val="22"/>
                <w:szCs w:val="22"/>
                <w:lang w:val="es-ES" w:eastAsia="en-US"/>
              </w:rPr>
              <w:t xml:space="preserve">De cada </w:t>
            </w:r>
            <w:r w:rsidR="00D55CD8">
              <w:rPr>
                <w:rFonts w:asciiTheme="majorHAnsi" w:eastAsiaTheme="majorEastAsia" w:hAnsiTheme="majorHAnsi" w:cstheme="majorBidi"/>
                <w:kern w:val="0"/>
                <w:sz w:val="22"/>
                <w:szCs w:val="22"/>
                <w:lang w:val="es-ES" w:eastAsia="en-US"/>
              </w:rPr>
              <w:t>Equipo Investigador</w:t>
            </w:r>
          </w:p>
        </w:tc>
        <w:tc>
          <w:tcPr>
            <w:tcW w:w="4253" w:type="dxa"/>
            <w:tcBorders>
              <w:top w:val="doubleWave" w:sz="6" w:space="0" w:color="auto"/>
            </w:tcBorders>
            <w:vAlign w:val="center"/>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 xml:space="preserve">No tiene la vinculación requerida en la disposición tercera apartado </w:t>
            </w:r>
            <w:r w:rsidR="006A26B6">
              <w:rPr>
                <w:rFonts w:ascii="Calibri" w:eastAsia="Droid Sans Fallback" w:hAnsi="Calibri" w:cs="Calibri"/>
                <w:kern w:val="0"/>
                <w:sz w:val="22"/>
                <w:szCs w:val="22"/>
                <w:lang w:val="es-ES" w:eastAsia="en-US"/>
              </w:rPr>
              <w:t xml:space="preserve">3 de la convocatoria. </w:t>
            </w:r>
          </w:p>
        </w:tc>
        <w:tc>
          <w:tcPr>
            <w:tcW w:w="425" w:type="dxa"/>
            <w:tcBorders>
              <w:top w:val="doubleWave" w:sz="6" w:space="0" w:color="auto"/>
            </w:tcBorders>
          </w:tcPr>
          <w:sdt>
            <w:sdtPr>
              <w:rPr>
                <w:rFonts w:ascii="Calibri" w:eastAsia="Droid Sans Fallback" w:hAnsi="Calibri" w:cs="Calibri"/>
                <w:kern w:val="0"/>
                <w:sz w:val="22"/>
                <w:szCs w:val="22"/>
                <w:lang w:val="es-ES" w:eastAsia="en-US"/>
              </w:rPr>
              <w:id w:val="-1166096926"/>
              <w14:checkbox>
                <w14:checked w14:val="0"/>
                <w14:checkedState w14:val="2612" w14:font="MS Gothic"/>
                <w14:uncheckedState w14:val="2610" w14:font="MS Gothic"/>
              </w14:checkbox>
            </w:sdtPr>
            <w:sdtEndPr/>
            <w:sdtContent>
              <w:p w:rsidR="003F179C" w:rsidRPr="003F179C" w:rsidRDefault="003F179C" w:rsidP="003F179C">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Borders>
              <w:top w:val="doubleWave" w:sz="6" w:space="0" w:color="auto"/>
            </w:tcBorders>
          </w:tcPr>
          <w:p w:rsidR="003F179C" w:rsidRPr="003F179C" w:rsidRDefault="00171604" w:rsidP="006A26B6">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y acreditar la vinculación requerida</w:t>
            </w:r>
            <w:r w:rsidRPr="00171604">
              <w:rPr>
                <w:rFonts w:ascii="Calibri" w:eastAsia="Droid Sans Fallback" w:hAnsi="Calibri" w:cs="Calibri"/>
                <w:kern w:val="0"/>
                <w:sz w:val="22"/>
                <w:szCs w:val="22"/>
                <w:lang w:val="es-ES" w:eastAsia="en-US"/>
              </w:rPr>
              <w:t xml:space="preserve">. </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3F179C">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No presenta autorizaciones de participación en el equipo investigador emitida por el representante legal de la entidad, para el personal ajeno a la US indicando expresamente la categoría profesional, especificando que la persona autorizada tiene el título de doctor o titulación superior universitaria y que disfruta de una vinculación funcionarial o laboral estable.</w:t>
            </w:r>
          </w:p>
        </w:tc>
        <w:tc>
          <w:tcPr>
            <w:tcW w:w="425" w:type="dxa"/>
          </w:tcPr>
          <w:sdt>
            <w:sdtPr>
              <w:rPr>
                <w:rFonts w:ascii="Calibri" w:eastAsia="Droid Sans Fallback" w:hAnsi="Calibri" w:cs="Calibri"/>
                <w:kern w:val="0"/>
                <w:sz w:val="22"/>
                <w:szCs w:val="22"/>
                <w:lang w:val="es-ES" w:eastAsia="en-US"/>
              </w:rPr>
              <w:id w:val="1886751708"/>
              <w14:checkbox>
                <w14:checked w14:val="0"/>
                <w14:checkedState w14:val="2612" w14:font="MS Gothic"/>
                <w14:uncheckedState w14:val="2610" w14:font="MS Gothic"/>
              </w14:checkbox>
            </w:sdtPr>
            <w:sdtEndPr/>
            <w:sdtContent>
              <w:p w:rsidR="003F179C" w:rsidRPr="003F179C" w:rsidRDefault="003F179C" w:rsidP="003F179C">
                <w:pPr>
                  <w:spacing w:after="200"/>
                  <w:jc w:val="center"/>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171604" w:rsidP="00171604">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aportando las autorizaciones de participación.</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tcPr>
          <w:p w:rsidR="003F179C" w:rsidRPr="003F179C" w:rsidRDefault="003F179C" w:rsidP="003F179C">
            <w:pPr>
              <w:numPr>
                <w:ilvl w:val="0"/>
                <w:numId w:val="6"/>
              </w:numPr>
              <w:tabs>
                <w:tab w:val="left" w:pos="414"/>
              </w:tabs>
              <w:spacing w:after="200"/>
              <w:ind w:left="342"/>
              <w:contextualSpacing/>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 xml:space="preserve">No presenta </w:t>
            </w:r>
            <w:proofErr w:type="spellStart"/>
            <w:r w:rsidR="00D55CD8">
              <w:rPr>
                <w:rFonts w:ascii="Calibri" w:eastAsia="Droid Sans Fallback" w:hAnsi="Calibri" w:cs="Calibri"/>
                <w:kern w:val="0"/>
                <w:sz w:val="22"/>
                <w:szCs w:val="22"/>
                <w:lang w:val="es-ES" w:eastAsia="en-US"/>
              </w:rPr>
              <w:t>Curriculum</w:t>
            </w:r>
            <w:proofErr w:type="spellEnd"/>
            <w:r w:rsidRPr="003F179C">
              <w:rPr>
                <w:rFonts w:ascii="Calibri" w:eastAsia="Droid Sans Fallback" w:hAnsi="Calibri" w:cs="Calibri"/>
                <w:kern w:val="0"/>
                <w:sz w:val="22"/>
                <w:szCs w:val="22"/>
                <w:lang w:val="es-ES" w:eastAsia="en-US"/>
              </w:rPr>
              <w:t xml:space="preserve"> Vitae abreviado (CVA) según la disposición séptima apartado 2 b) de la convocatoria. El investigador sin CVA no podrá formar parte del proyecto.</w:t>
            </w:r>
          </w:p>
        </w:tc>
        <w:tc>
          <w:tcPr>
            <w:tcW w:w="425" w:type="dxa"/>
          </w:tcPr>
          <w:sdt>
            <w:sdtPr>
              <w:rPr>
                <w:rFonts w:ascii="Calibri" w:eastAsia="Droid Sans Fallback" w:hAnsi="Calibri" w:cs="Calibri"/>
                <w:kern w:val="0"/>
                <w:sz w:val="22"/>
                <w:szCs w:val="22"/>
                <w:lang w:val="es-ES" w:eastAsia="en-US"/>
              </w:rPr>
              <w:id w:val="-509057945"/>
              <w14:checkbox>
                <w14:checked w14:val="0"/>
                <w14:checkedState w14:val="2612" w14:font="MS Gothic"/>
                <w14:uncheckedState w14:val="2610" w14:font="MS Gothic"/>
              </w14:checkbox>
            </w:sdtPr>
            <w:sdtEndPr/>
            <w:sdtContent>
              <w:p w:rsidR="003F179C" w:rsidRPr="003F179C" w:rsidRDefault="003F179C" w:rsidP="003F179C">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3F179C" w:rsidP="00171604">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b/>
                <w:kern w:val="0"/>
                <w:sz w:val="22"/>
                <w:szCs w:val="22"/>
                <w:lang w:val="es-ES" w:eastAsia="en-US"/>
              </w:rPr>
            </w:pPr>
            <w:r w:rsidRPr="003F179C">
              <w:rPr>
                <w:rFonts w:ascii="Calibri" w:eastAsia="Droid Sans Fallback" w:hAnsi="Calibri" w:cs="Calibri"/>
                <w:b/>
                <w:kern w:val="0"/>
                <w:sz w:val="22"/>
                <w:szCs w:val="22"/>
                <w:lang w:val="es-ES" w:eastAsia="en-US"/>
              </w:rPr>
              <w:t>NO SUBSANABLE</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vAlign w:val="center"/>
          </w:tcPr>
          <w:p w:rsidR="003F179C" w:rsidRPr="003F179C" w:rsidRDefault="003F179C" w:rsidP="00171604">
            <w:pPr>
              <w:numPr>
                <w:ilvl w:val="0"/>
                <w:numId w:val="6"/>
              </w:numPr>
              <w:tabs>
                <w:tab w:val="left" w:pos="414"/>
              </w:tabs>
              <w:spacing w:after="200"/>
              <w:ind w:left="317"/>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 xml:space="preserve">No pertenece a una entidad de las inscritas en el Registro Electrónico de Agentes del Sistema Andaluz del Conocimiento. (debe estar en el  equipo </w:t>
            </w:r>
            <w:r w:rsidRPr="003F179C">
              <w:rPr>
                <w:rFonts w:ascii="Calibri" w:eastAsia="Droid Sans Fallback" w:hAnsi="Calibri" w:cs="Calibri"/>
                <w:kern w:val="0"/>
                <w:sz w:val="22"/>
                <w:szCs w:val="22"/>
                <w:lang w:val="es-ES" w:eastAsia="en-US"/>
              </w:rPr>
              <w:lastRenderedPageBreak/>
              <w:t>colaborador no en el equipo de investigación).</w:t>
            </w:r>
          </w:p>
        </w:tc>
        <w:tc>
          <w:tcPr>
            <w:tcW w:w="425" w:type="dxa"/>
          </w:tcPr>
          <w:sdt>
            <w:sdtPr>
              <w:rPr>
                <w:rFonts w:ascii="Calibri" w:eastAsia="Droid Sans Fallback" w:hAnsi="Calibri" w:cs="Calibri"/>
                <w:kern w:val="0"/>
                <w:sz w:val="22"/>
                <w:szCs w:val="22"/>
                <w:lang w:val="es-ES" w:eastAsia="en-US"/>
              </w:rPr>
              <w:id w:val="-430590412"/>
              <w14:checkbox>
                <w14:checked w14:val="0"/>
                <w14:checkedState w14:val="2612" w14:font="MS Gothic"/>
                <w14:uncheckedState w14:val="2610" w14:font="MS Gothic"/>
              </w14:checkbox>
            </w:sdtPr>
            <w:sdtEndPr/>
            <w:sdtContent>
              <w:p w:rsidR="003F179C" w:rsidRPr="003F179C" w:rsidRDefault="003F179C" w:rsidP="00171604">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171604" w:rsidP="00171604">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 xml:space="preserve">Presentar este formulario de subsanación y acreditar pertenencia a una entidad inscrita en el </w:t>
            </w:r>
            <w:r w:rsidRPr="00241205">
              <w:rPr>
                <w:rFonts w:ascii="Calibri" w:eastAsia="Droid Sans Fallback" w:hAnsi="Calibri" w:cs="Calibri"/>
                <w:kern w:val="0"/>
                <w:sz w:val="22"/>
                <w:szCs w:val="22"/>
                <w:lang w:val="es-ES" w:eastAsia="en-US"/>
              </w:rPr>
              <w:t xml:space="preserve">Registro Electrónico de </w:t>
            </w:r>
            <w:r w:rsidRPr="00241205">
              <w:rPr>
                <w:rFonts w:ascii="Calibri" w:eastAsia="Droid Sans Fallback" w:hAnsi="Calibri" w:cs="Calibri"/>
                <w:kern w:val="0"/>
                <w:sz w:val="22"/>
                <w:szCs w:val="22"/>
                <w:lang w:val="es-ES" w:eastAsia="en-US"/>
              </w:rPr>
              <w:lastRenderedPageBreak/>
              <w:t>Agentes del Si</w:t>
            </w:r>
            <w:r>
              <w:rPr>
                <w:rFonts w:ascii="Calibri" w:eastAsia="Droid Sans Fallback" w:hAnsi="Calibri" w:cs="Calibri"/>
                <w:kern w:val="0"/>
                <w:sz w:val="22"/>
                <w:szCs w:val="22"/>
                <w:lang w:val="es-ES" w:eastAsia="en-US"/>
              </w:rPr>
              <w:t xml:space="preserve">stema Andaluz del Conocimiento.  </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tcBorders>
              <w:bottom w:val="doubleWave" w:sz="6" w:space="0" w:color="auto"/>
            </w:tcBorders>
          </w:tcPr>
          <w:p w:rsidR="003F179C" w:rsidRPr="003F179C" w:rsidRDefault="003F179C" w:rsidP="003F179C">
            <w:pPr>
              <w:spacing w:after="200"/>
              <w:rPr>
                <w:rFonts w:asciiTheme="majorHAnsi" w:eastAsiaTheme="majorEastAsia" w:hAnsiTheme="majorHAnsi" w:cstheme="majorBidi"/>
                <w:kern w:val="0"/>
                <w:sz w:val="22"/>
                <w:szCs w:val="22"/>
                <w:lang w:val="es-ES" w:eastAsia="en-US"/>
              </w:rPr>
            </w:pPr>
          </w:p>
        </w:tc>
        <w:tc>
          <w:tcPr>
            <w:tcW w:w="4253" w:type="dxa"/>
            <w:tcBorders>
              <w:bottom w:val="doubleWave" w:sz="6" w:space="0" w:color="auto"/>
            </w:tcBorders>
            <w:vAlign w:val="center"/>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El miembro del equipo de investigación partici</w:t>
            </w:r>
            <w:r w:rsidR="00171604">
              <w:rPr>
                <w:rFonts w:ascii="Calibri" w:eastAsia="Droid Sans Fallback" w:hAnsi="Calibri" w:cs="Calibri"/>
                <w:kern w:val="0"/>
                <w:sz w:val="22"/>
                <w:szCs w:val="22"/>
                <w:lang w:val="es-ES" w:eastAsia="en-US"/>
              </w:rPr>
              <w:t>pa en otra solicitud como IP, Co</w:t>
            </w:r>
            <w:r w:rsidRPr="003F179C">
              <w:rPr>
                <w:rFonts w:ascii="Calibri" w:eastAsia="Droid Sans Fallback" w:hAnsi="Calibri" w:cs="Calibri"/>
                <w:kern w:val="0"/>
                <w:sz w:val="22"/>
                <w:szCs w:val="22"/>
                <w:lang w:val="es-ES" w:eastAsia="en-US"/>
              </w:rPr>
              <w:t>-IP o miembro del equipo de investigación.</w:t>
            </w:r>
          </w:p>
        </w:tc>
        <w:tc>
          <w:tcPr>
            <w:tcW w:w="425" w:type="dxa"/>
            <w:tcBorders>
              <w:bottom w:val="doubleWave" w:sz="6" w:space="0" w:color="auto"/>
            </w:tcBorders>
          </w:tcPr>
          <w:sdt>
            <w:sdtPr>
              <w:rPr>
                <w:rFonts w:ascii="Calibri" w:eastAsia="Droid Sans Fallback" w:hAnsi="Calibri" w:cs="Calibri"/>
                <w:kern w:val="0"/>
                <w:sz w:val="22"/>
                <w:szCs w:val="22"/>
                <w:lang w:val="es-ES" w:eastAsia="en-US"/>
              </w:rPr>
              <w:id w:val="947359008"/>
              <w14:checkbox>
                <w14:checked w14:val="0"/>
                <w14:checkedState w14:val="2612" w14:font="MS Gothic"/>
                <w14:uncheckedState w14:val="2610" w14:font="MS Gothic"/>
              </w14:checkbox>
            </w:sdtPr>
            <w:sdtEndPr/>
            <w:sdtContent>
              <w:p w:rsidR="003F179C" w:rsidRPr="003F179C" w:rsidRDefault="003F179C" w:rsidP="003F179C">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Borders>
              <w:bottom w:val="doubleWave" w:sz="6" w:space="0" w:color="auto"/>
            </w:tcBorders>
          </w:tcPr>
          <w:p w:rsidR="003F179C" w:rsidRPr="003F179C" w:rsidRDefault="00171604" w:rsidP="00171604">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y documento solicitando la exclusión según el caso. Indicar cómo quedarán los equipos finalmente.</w:t>
            </w:r>
          </w:p>
        </w:tc>
      </w:tr>
      <w:tr w:rsidR="003F179C" w:rsidRPr="003F179C" w:rsidTr="00D55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top w:val="doubleWave" w:sz="6" w:space="0" w:color="auto"/>
            </w:tcBorders>
          </w:tcPr>
          <w:p w:rsidR="003F179C" w:rsidRPr="003F179C" w:rsidRDefault="003F179C" w:rsidP="00D55CD8">
            <w:pPr>
              <w:spacing w:after="200"/>
              <w:rPr>
                <w:rFonts w:asciiTheme="majorHAnsi" w:eastAsiaTheme="majorEastAsia" w:hAnsiTheme="majorHAnsi" w:cstheme="majorBidi"/>
                <w:kern w:val="0"/>
                <w:sz w:val="22"/>
                <w:szCs w:val="22"/>
                <w:lang w:val="es-ES" w:eastAsia="en-US"/>
              </w:rPr>
            </w:pPr>
            <w:r w:rsidRPr="003F179C">
              <w:rPr>
                <w:rFonts w:asciiTheme="majorHAnsi" w:eastAsiaTheme="majorEastAsia" w:hAnsiTheme="majorHAnsi" w:cstheme="majorBidi"/>
                <w:kern w:val="0"/>
                <w:sz w:val="22"/>
                <w:szCs w:val="22"/>
                <w:lang w:val="es-ES" w:eastAsia="en-US"/>
              </w:rPr>
              <w:t xml:space="preserve">De cada miembro del  </w:t>
            </w:r>
            <w:r w:rsidR="00D55CD8">
              <w:rPr>
                <w:rFonts w:asciiTheme="majorHAnsi" w:eastAsiaTheme="majorEastAsia" w:hAnsiTheme="majorHAnsi" w:cstheme="majorBidi"/>
                <w:kern w:val="0"/>
                <w:sz w:val="22"/>
                <w:szCs w:val="22"/>
                <w:lang w:val="es-ES" w:eastAsia="en-US"/>
              </w:rPr>
              <w:t>Equipo Colaborador</w:t>
            </w:r>
          </w:p>
        </w:tc>
        <w:tc>
          <w:tcPr>
            <w:tcW w:w="4253" w:type="dxa"/>
            <w:tcBorders>
              <w:top w:val="doubleWave" w:sz="6" w:space="0" w:color="auto"/>
            </w:tcBorders>
            <w:vAlign w:val="center"/>
          </w:tcPr>
          <w:p w:rsidR="003F179C" w:rsidRPr="003F179C" w:rsidRDefault="003F179C" w:rsidP="003F179C">
            <w:pPr>
              <w:numPr>
                <w:ilvl w:val="0"/>
                <w:numId w:val="6"/>
              </w:numPr>
              <w:tabs>
                <w:tab w:val="left" w:pos="414"/>
              </w:tabs>
              <w:spacing w:after="200"/>
              <w:ind w:left="342"/>
              <w:contextualSpacing/>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shd w:val="clear" w:color="auto" w:fill="FF0000"/>
                <w:lang w:val="es-ES" w:eastAsia="en-US"/>
              </w:rPr>
            </w:pPr>
            <w:r w:rsidRPr="003F179C">
              <w:rPr>
                <w:rFonts w:ascii="Calibri" w:eastAsia="Droid Sans Fallback" w:hAnsi="Calibri" w:cs="Calibri"/>
                <w:kern w:val="0"/>
                <w:sz w:val="22"/>
                <w:szCs w:val="22"/>
                <w:lang w:val="es-ES" w:eastAsia="en-US"/>
              </w:rPr>
              <w:t xml:space="preserve">Participa en otra solicitud de esta convocatoria como IP, </w:t>
            </w:r>
            <w:proofErr w:type="spellStart"/>
            <w:r w:rsidRPr="003F179C">
              <w:rPr>
                <w:rFonts w:ascii="Calibri" w:eastAsia="Droid Sans Fallback" w:hAnsi="Calibri" w:cs="Calibri"/>
                <w:kern w:val="0"/>
                <w:sz w:val="22"/>
                <w:szCs w:val="22"/>
                <w:lang w:val="es-ES" w:eastAsia="en-US"/>
              </w:rPr>
              <w:t>co</w:t>
            </w:r>
            <w:proofErr w:type="spellEnd"/>
            <w:r w:rsidRPr="003F179C">
              <w:rPr>
                <w:rFonts w:ascii="Calibri" w:eastAsia="Droid Sans Fallback" w:hAnsi="Calibri" w:cs="Calibri"/>
                <w:kern w:val="0"/>
                <w:sz w:val="22"/>
                <w:szCs w:val="22"/>
                <w:lang w:val="es-ES" w:eastAsia="en-US"/>
              </w:rPr>
              <w:t>-IP o miembro del equipo de investigación.</w:t>
            </w:r>
          </w:p>
        </w:tc>
        <w:tc>
          <w:tcPr>
            <w:tcW w:w="425" w:type="dxa"/>
            <w:tcBorders>
              <w:top w:val="doubleWave" w:sz="6" w:space="0" w:color="auto"/>
            </w:tcBorders>
          </w:tcPr>
          <w:sdt>
            <w:sdtPr>
              <w:rPr>
                <w:rFonts w:ascii="Calibri" w:eastAsia="Droid Sans Fallback" w:hAnsi="Calibri" w:cs="Calibri"/>
                <w:kern w:val="0"/>
                <w:sz w:val="22"/>
                <w:szCs w:val="22"/>
                <w:lang w:val="es-ES" w:eastAsia="en-US"/>
              </w:rPr>
              <w:id w:val="-820120117"/>
              <w14:checkbox>
                <w14:checked w14:val="0"/>
                <w14:checkedState w14:val="2612" w14:font="MS Gothic"/>
                <w14:uncheckedState w14:val="2610" w14:font="MS Gothic"/>
              </w14:checkbox>
            </w:sdtPr>
            <w:sdtEndPr/>
            <w:sdtContent>
              <w:p w:rsidR="003F179C" w:rsidRPr="003F179C" w:rsidRDefault="003F179C" w:rsidP="003F179C">
                <w:pPr>
                  <w:spacing w:after="200"/>
                  <w:jc w:val="center"/>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Borders>
              <w:top w:val="doubleWave" w:sz="6" w:space="0" w:color="auto"/>
            </w:tcBorders>
          </w:tcPr>
          <w:p w:rsidR="003F179C" w:rsidRPr="003F179C" w:rsidRDefault="00171604" w:rsidP="00171604">
            <w:pPr>
              <w:spacing w:after="200"/>
              <w:jc w:val="both"/>
              <w:cnfStyle w:val="000000010000" w:firstRow="0" w:lastRow="0" w:firstColumn="0" w:lastColumn="0" w:oddVBand="0" w:evenVBand="0" w:oddHBand="0" w:evenHBand="1" w:firstRowFirstColumn="0" w:firstRowLastColumn="0" w:lastRowFirstColumn="0" w:lastRowLastColumn="0"/>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Presentar este formulario de subsanación y documento solicitando la exclusión según el caso. Indicar cómo quedarán los equipos finalmente.</w:t>
            </w:r>
          </w:p>
        </w:tc>
      </w:tr>
      <w:tr w:rsidR="003F179C" w:rsidRPr="003F179C" w:rsidTr="00D5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rsidR="003F179C" w:rsidRPr="003F179C" w:rsidRDefault="003F179C" w:rsidP="00D55CD8">
            <w:pPr>
              <w:spacing w:after="200"/>
              <w:rPr>
                <w:rFonts w:asciiTheme="majorHAnsi" w:eastAsiaTheme="majorEastAsia" w:hAnsiTheme="majorHAnsi" w:cstheme="majorBidi"/>
                <w:kern w:val="0"/>
                <w:sz w:val="22"/>
                <w:szCs w:val="22"/>
                <w:lang w:val="es-ES" w:eastAsia="en-US"/>
              </w:rPr>
            </w:pPr>
            <w:r w:rsidRPr="003F179C">
              <w:rPr>
                <w:rFonts w:asciiTheme="majorHAnsi" w:eastAsiaTheme="majorEastAsia" w:hAnsiTheme="majorHAnsi" w:cstheme="majorBidi"/>
                <w:kern w:val="0"/>
                <w:sz w:val="22"/>
                <w:szCs w:val="22"/>
                <w:lang w:val="es-ES" w:eastAsia="en-US"/>
              </w:rPr>
              <w:t>L</w:t>
            </w:r>
            <w:r w:rsidR="00D55CD8">
              <w:rPr>
                <w:rFonts w:asciiTheme="majorHAnsi" w:eastAsiaTheme="majorEastAsia" w:hAnsiTheme="majorHAnsi" w:cstheme="majorBidi"/>
                <w:kern w:val="0"/>
                <w:sz w:val="22"/>
                <w:szCs w:val="22"/>
                <w:lang w:val="es-ES" w:eastAsia="en-US"/>
              </w:rPr>
              <w:t>ogos de documentos</w:t>
            </w:r>
          </w:p>
        </w:tc>
        <w:tc>
          <w:tcPr>
            <w:tcW w:w="4253" w:type="dxa"/>
          </w:tcPr>
          <w:p w:rsidR="003F179C" w:rsidRPr="003F179C" w:rsidRDefault="003F179C" w:rsidP="003F179C">
            <w:pPr>
              <w:numPr>
                <w:ilvl w:val="0"/>
                <w:numId w:val="6"/>
              </w:numPr>
              <w:tabs>
                <w:tab w:val="left" w:pos="414"/>
              </w:tabs>
              <w:spacing w:after="200"/>
              <w:ind w:left="342"/>
              <w:contextualSpacing/>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Calibri" w:eastAsia="Droid Sans Fallback" w:hAnsi="Calibri" w:cs="Calibri"/>
                <w:kern w:val="0"/>
                <w:sz w:val="22"/>
                <w:szCs w:val="22"/>
                <w:lang w:val="es-ES" w:eastAsia="en-US"/>
              </w:rPr>
              <w:t>Logos incorrectos</w:t>
            </w:r>
          </w:p>
        </w:tc>
        <w:tc>
          <w:tcPr>
            <w:tcW w:w="425" w:type="dxa"/>
          </w:tcPr>
          <w:sdt>
            <w:sdtPr>
              <w:rPr>
                <w:rFonts w:ascii="Calibri" w:eastAsia="Droid Sans Fallback" w:hAnsi="Calibri" w:cs="Calibri"/>
                <w:kern w:val="0"/>
                <w:sz w:val="22"/>
                <w:szCs w:val="22"/>
                <w:lang w:val="es-ES" w:eastAsia="en-US"/>
              </w:rPr>
              <w:id w:val="1119410672"/>
              <w14:checkbox>
                <w14:checked w14:val="0"/>
                <w14:checkedState w14:val="2612" w14:font="MS Gothic"/>
                <w14:uncheckedState w14:val="2610" w14:font="MS Gothic"/>
              </w14:checkbox>
            </w:sdtPr>
            <w:sdtEndPr/>
            <w:sdtContent>
              <w:p w:rsidR="003F179C" w:rsidRPr="003F179C" w:rsidRDefault="003F179C" w:rsidP="003F179C">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3F179C">
                  <w:rPr>
                    <w:rFonts w:ascii="Segoe UI Symbol" w:eastAsia="Droid Sans Fallback" w:hAnsi="Segoe UI Symbol" w:cs="Segoe UI Symbol"/>
                    <w:kern w:val="0"/>
                    <w:sz w:val="22"/>
                    <w:szCs w:val="22"/>
                    <w:lang w:val="es-ES" w:eastAsia="en-US"/>
                  </w:rPr>
                  <w:t>☐</w:t>
                </w:r>
              </w:p>
            </w:sdtContent>
          </w:sdt>
        </w:tc>
        <w:tc>
          <w:tcPr>
            <w:tcW w:w="3979" w:type="dxa"/>
          </w:tcPr>
          <w:p w:rsidR="003F179C" w:rsidRPr="003F179C" w:rsidRDefault="00171604" w:rsidP="00171604">
            <w:pPr>
              <w:spacing w:after="200"/>
              <w:jc w:val="both"/>
              <w:cnfStyle w:val="000000100000" w:firstRow="0" w:lastRow="0" w:firstColumn="0" w:lastColumn="0" w:oddVBand="0" w:evenVBand="0" w:oddHBand="1" w:evenHBand="0" w:firstRowFirstColumn="0" w:firstRowLastColumn="0" w:lastRowFirstColumn="0" w:lastRowLastColumn="0"/>
              <w:rPr>
                <w:rFonts w:ascii="Calibri" w:eastAsia="Droid Sans Fallback" w:hAnsi="Calibri" w:cs="Calibri"/>
                <w:kern w:val="0"/>
                <w:sz w:val="22"/>
                <w:szCs w:val="22"/>
                <w:lang w:val="es-ES" w:eastAsia="en-US"/>
              </w:rPr>
            </w:pPr>
            <w:r w:rsidRPr="006A26B6">
              <w:rPr>
                <w:rFonts w:ascii="Calibri" w:eastAsia="Droid Sans Fallback" w:hAnsi="Calibri" w:cs="Calibri"/>
                <w:kern w:val="0"/>
                <w:sz w:val="22"/>
                <w:szCs w:val="22"/>
                <w:lang w:val="es-ES" w:eastAsia="en-US"/>
              </w:rPr>
              <w:t xml:space="preserve">Presentar este formulario de subsanación aportando los documentos con los logos correctos y declaración responsable que acredite no haber modificado </w:t>
            </w:r>
            <w:r w:rsidR="006A26B6" w:rsidRPr="006A26B6">
              <w:rPr>
                <w:rFonts w:ascii="Calibri" w:eastAsia="Droid Sans Fallback" w:hAnsi="Calibri" w:cs="Calibri"/>
                <w:kern w:val="0"/>
                <w:sz w:val="22"/>
                <w:szCs w:val="22"/>
                <w:lang w:val="es-ES" w:eastAsia="en-US"/>
              </w:rPr>
              <w:t>resto d</w:t>
            </w:r>
            <w:r w:rsidRPr="006A26B6">
              <w:rPr>
                <w:rFonts w:ascii="Calibri" w:eastAsia="Droid Sans Fallback" w:hAnsi="Calibri" w:cs="Calibri"/>
                <w:kern w:val="0"/>
                <w:sz w:val="22"/>
                <w:szCs w:val="22"/>
                <w:lang w:val="es-ES" w:eastAsia="en-US"/>
              </w:rPr>
              <w:t>el contenido de los mismos.</w:t>
            </w:r>
          </w:p>
        </w:tc>
      </w:tr>
    </w:tbl>
    <w:p w:rsidR="003F179C" w:rsidRPr="003F179C" w:rsidRDefault="003F179C" w:rsidP="003F179C">
      <w:pPr>
        <w:spacing w:after="200" w:line="276" w:lineRule="auto"/>
        <w:rPr>
          <w:rFonts w:ascii="Calibri" w:eastAsia="Droid Sans Fallback" w:hAnsi="Calibri" w:cs="Calibri"/>
          <w:kern w:val="0"/>
          <w:sz w:val="22"/>
          <w:szCs w:val="22"/>
          <w:lang w:val="es-ES" w:eastAsia="en-US"/>
        </w:rPr>
      </w:pPr>
    </w:p>
    <w:p w:rsidR="00251DF5" w:rsidRDefault="00251DF5" w:rsidP="007A4522">
      <w:pPr>
        <w:jc w:val="both"/>
        <w:rPr>
          <w:rFonts w:ascii="Calibri" w:eastAsia="Droid Sans Fallback" w:hAnsi="Calibri" w:cs="Calibri"/>
          <w:b/>
          <w:kern w:val="0"/>
          <w:sz w:val="22"/>
          <w:szCs w:val="22"/>
          <w:lang w:val="es-ES" w:eastAsia="en-US"/>
        </w:rPr>
      </w:pPr>
    </w:p>
    <w:p w:rsidR="00251DF5" w:rsidRDefault="00251DF5" w:rsidP="007A4522">
      <w:pPr>
        <w:jc w:val="both"/>
        <w:rPr>
          <w:rFonts w:ascii="Calibri" w:eastAsia="Droid Sans Fallback" w:hAnsi="Calibri" w:cs="Calibri"/>
          <w:b/>
          <w:kern w:val="0"/>
          <w:sz w:val="22"/>
          <w:szCs w:val="22"/>
          <w:lang w:val="es-ES" w:eastAsia="en-US"/>
        </w:rPr>
      </w:pPr>
    </w:p>
    <w:p w:rsidR="00251DF5" w:rsidRDefault="00251DF5" w:rsidP="007A4522">
      <w:pPr>
        <w:jc w:val="both"/>
        <w:rPr>
          <w:rFonts w:ascii="Calibri" w:eastAsia="Droid Sans Fallback" w:hAnsi="Calibri" w:cs="Calibri"/>
          <w:b/>
          <w:kern w:val="0"/>
          <w:sz w:val="22"/>
          <w:szCs w:val="22"/>
          <w:lang w:val="es-ES" w:eastAsia="en-US"/>
        </w:rPr>
      </w:pPr>
    </w:p>
    <w:p w:rsidR="007A4522" w:rsidRPr="00505277" w:rsidRDefault="007A4522" w:rsidP="007A4522">
      <w:pPr>
        <w:jc w:val="both"/>
        <w:rPr>
          <w:rFonts w:ascii="Calibri" w:eastAsia="Droid Sans Fallback" w:hAnsi="Calibri" w:cs="Calibri"/>
          <w:kern w:val="0"/>
          <w:sz w:val="22"/>
          <w:szCs w:val="22"/>
          <w:lang w:val="es-ES" w:eastAsia="en-US"/>
        </w:rPr>
      </w:pPr>
      <w:r w:rsidRPr="00505277">
        <w:rPr>
          <w:rFonts w:ascii="Calibri" w:eastAsia="Droid Sans Fallback" w:hAnsi="Calibri" w:cs="Calibri"/>
          <w:b/>
          <w:kern w:val="0"/>
          <w:sz w:val="22"/>
          <w:szCs w:val="22"/>
          <w:lang w:val="es-ES" w:eastAsia="en-US"/>
        </w:rPr>
        <w:t>NOTA:</w:t>
      </w:r>
      <w:r w:rsidRPr="00505277">
        <w:rPr>
          <w:rFonts w:ascii="Calibri" w:eastAsia="Droid Sans Fallback" w:hAnsi="Calibri" w:cs="Calibri"/>
          <w:kern w:val="0"/>
          <w:sz w:val="22"/>
          <w:szCs w:val="22"/>
          <w:lang w:val="es-ES" w:eastAsia="en-US"/>
        </w:rPr>
        <w:t xml:space="preserve"> Las causas de exclusión </w:t>
      </w:r>
      <w:r w:rsidR="001276AE">
        <w:rPr>
          <w:rFonts w:ascii="Calibri" w:eastAsia="Droid Sans Fallback" w:hAnsi="Calibri" w:cs="Calibri"/>
          <w:kern w:val="0"/>
          <w:sz w:val="22"/>
          <w:szCs w:val="22"/>
          <w:lang w:val="es-ES" w:eastAsia="en-US"/>
        </w:rPr>
        <w:t>1 a 30</w:t>
      </w:r>
      <w:r w:rsidRPr="00505277">
        <w:rPr>
          <w:rFonts w:ascii="Calibri" w:eastAsia="Droid Sans Fallback" w:hAnsi="Calibri" w:cs="Calibri"/>
          <w:kern w:val="0"/>
          <w:sz w:val="22"/>
          <w:szCs w:val="22"/>
          <w:lang w:val="es-ES" w:eastAsia="en-US"/>
        </w:rPr>
        <w:t xml:space="preserve"> que afectan a la solicitud pueden subsanarse, en su caso, aportando el formulario de solicitud disponible en la en la página web del Vicerrectorado de Investigación de la Universidad de Sevilla (</w:t>
      </w:r>
      <w:hyperlink r:id="rId12" w:history="1">
        <w:r w:rsidRPr="00505277">
          <w:rPr>
            <w:rFonts w:ascii="Calibri" w:eastAsia="Droid Sans Fallback" w:hAnsi="Calibri" w:cs="Calibri"/>
            <w:kern w:val="0"/>
            <w:sz w:val="22"/>
            <w:szCs w:val="22"/>
            <w:lang w:val="es-ES" w:eastAsia="en-US"/>
          </w:rPr>
          <w:t>http://investigacion.us.es/investigacion/anuncios</w:t>
        </w:r>
      </w:hyperlink>
      <w:r w:rsidRPr="00505277">
        <w:rPr>
          <w:rFonts w:ascii="Calibri" w:eastAsia="Droid Sans Fallback" w:hAnsi="Calibri" w:cs="Calibri"/>
          <w:kern w:val="0"/>
          <w:sz w:val="22"/>
          <w:szCs w:val="22"/>
          <w:lang w:val="es-ES" w:eastAsia="en-US"/>
        </w:rPr>
        <w:t>), así como en el tablón de anuncios generales de dicha Universidad (</w:t>
      </w:r>
      <w:hyperlink r:id="rId13" w:history="1">
        <w:r w:rsidRPr="00505277">
          <w:rPr>
            <w:rFonts w:ascii="Calibri" w:eastAsia="Droid Sans Fallback" w:hAnsi="Calibri" w:cs="Calibri"/>
            <w:kern w:val="0"/>
            <w:sz w:val="22"/>
            <w:szCs w:val="22"/>
            <w:lang w:val="es-ES" w:eastAsia="en-US"/>
          </w:rPr>
          <w:t>http://www.us.es/acerca/comunicacion/tablones/generales/listado-generales</w:t>
        </w:r>
      </w:hyperlink>
      <w:r w:rsidRPr="00505277">
        <w:rPr>
          <w:rFonts w:ascii="Calibri" w:eastAsia="Droid Sans Fallback" w:hAnsi="Calibri" w:cs="Calibri"/>
          <w:kern w:val="0"/>
          <w:sz w:val="22"/>
          <w:szCs w:val="22"/>
          <w:lang w:val="es-ES" w:eastAsia="en-US"/>
        </w:rPr>
        <w:t>). Sólo se rellenarán los aspectos que sea preciso subsanar, dejando en blanco el resto de aparados del formulario.</w:t>
      </w:r>
    </w:p>
    <w:p w:rsidR="007A4522" w:rsidRPr="00505277" w:rsidRDefault="007A4522" w:rsidP="007A4522">
      <w:pPr>
        <w:jc w:val="both"/>
        <w:rPr>
          <w:rFonts w:ascii="Calibri" w:eastAsia="Droid Sans Fallback" w:hAnsi="Calibri" w:cs="Calibri"/>
          <w:kern w:val="0"/>
          <w:sz w:val="22"/>
          <w:szCs w:val="22"/>
          <w:lang w:val="es-ES" w:eastAsia="en-US"/>
        </w:rPr>
      </w:pPr>
    </w:p>
    <w:p w:rsidR="008A57FA" w:rsidRDefault="008A57FA" w:rsidP="00241205">
      <w:pPr>
        <w:spacing w:after="200" w:line="276" w:lineRule="auto"/>
        <w:rPr>
          <w:rFonts w:ascii="Calibri" w:eastAsia="Droid Sans Fallback" w:hAnsi="Calibri" w:cs="Calibri"/>
          <w:kern w:val="0"/>
          <w:sz w:val="22"/>
          <w:szCs w:val="22"/>
          <w:lang w:val="es-ES" w:eastAsia="en-US"/>
        </w:rPr>
      </w:pPr>
    </w:p>
    <w:p w:rsidR="00D55CD8" w:rsidRDefault="00D55CD8" w:rsidP="00241205">
      <w:pPr>
        <w:spacing w:after="200" w:line="276" w:lineRule="auto"/>
        <w:rPr>
          <w:rFonts w:ascii="Calibri" w:eastAsia="Droid Sans Fallback" w:hAnsi="Calibri" w:cs="Calibri"/>
          <w:kern w:val="0"/>
          <w:sz w:val="22"/>
          <w:szCs w:val="22"/>
          <w:lang w:val="es-ES" w:eastAsia="en-US"/>
        </w:rPr>
      </w:pPr>
    </w:p>
    <w:p w:rsidR="00D55CD8" w:rsidRDefault="00D55CD8" w:rsidP="00241205">
      <w:pPr>
        <w:spacing w:after="200" w:line="276" w:lineRule="auto"/>
        <w:rPr>
          <w:rFonts w:ascii="Calibri" w:eastAsia="Droid Sans Fallback" w:hAnsi="Calibri" w:cs="Calibri"/>
          <w:kern w:val="0"/>
          <w:sz w:val="22"/>
          <w:szCs w:val="22"/>
          <w:lang w:val="es-ES" w:eastAsia="en-US"/>
        </w:rPr>
      </w:pPr>
    </w:p>
    <w:p w:rsidR="00D55CD8" w:rsidRDefault="00D55CD8" w:rsidP="00241205">
      <w:pPr>
        <w:spacing w:after="200" w:line="276" w:lineRule="auto"/>
        <w:rPr>
          <w:rFonts w:ascii="Calibri" w:eastAsia="Droid Sans Fallback" w:hAnsi="Calibri" w:cs="Calibri"/>
          <w:kern w:val="0"/>
          <w:sz w:val="22"/>
          <w:szCs w:val="22"/>
          <w:lang w:val="es-ES" w:eastAsia="en-US"/>
        </w:rPr>
      </w:pPr>
    </w:p>
    <w:p w:rsidR="00251DF5" w:rsidRDefault="00251DF5" w:rsidP="00241205">
      <w:pPr>
        <w:spacing w:after="200" w:line="276" w:lineRule="auto"/>
        <w:rPr>
          <w:rFonts w:ascii="Calibri" w:eastAsia="Droid Sans Fallback" w:hAnsi="Calibri" w:cs="Calibri"/>
          <w:kern w:val="0"/>
          <w:sz w:val="22"/>
          <w:szCs w:val="22"/>
          <w:lang w:val="es-ES" w:eastAsia="en-US"/>
        </w:rPr>
      </w:pPr>
    </w:p>
    <w:p w:rsidR="00251DF5" w:rsidRDefault="00251DF5" w:rsidP="00241205">
      <w:pPr>
        <w:spacing w:after="200" w:line="276" w:lineRule="auto"/>
        <w:rPr>
          <w:rFonts w:ascii="Calibri" w:eastAsia="Droid Sans Fallback" w:hAnsi="Calibri" w:cs="Calibri"/>
          <w:kern w:val="0"/>
          <w:sz w:val="22"/>
          <w:szCs w:val="22"/>
          <w:lang w:val="es-ES" w:eastAsia="en-US"/>
        </w:rPr>
      </w:pPr>
    </w:p>
    <w:p w:rsidR="00251DF5" w:rsidRDefault="00251DF5" w:rsidP="00241205">
      <w:pPr>
        <w:spacing w:after="200" w:line="276" w:lineRule="auto"/>
        <w:rPr>
          <w:rFonts w:ascii="Calibri" w:eastAsia="Droid Sans Fallback" w:hAnsi="Calibri" w:cs="Calibri"/>
          <w:kern w:val="0"/>
          <w:sz w:val="22"/>
          <w:szCs w:val="22"/>
          <w:lang w:val="es-ES" w:eastAsia="en-US"/>
        </w:rPr>
      </w:pPr>
    </w:p>
    <w:p w:rsidR="00251DF5" w:rsidRDefault="00251DF5" w:rsidP="00241205">
      <w:pPr>
        <w:spacing w:after="200" w:line="276" w:lineRule="auto"/>
        <w:rPr>
          <w:rFonts w:ascii="Calibri" w:eastAsia="Droid Sans Fallback" w:hAnsi="Calibri" w:cs="Calibri"/>
          <w:kern w:val="0"/>
          <w:sz w:val="22"/>
          <w:szCs w:val="22"/>
          <w:lang w:val="es-ES" w:eastAsia="en-US"/>
        </w:rPr>
      </w:pPr>
    </w:p>
    <w:p w:rsidR="00251DF5" w:rsidRDefault="00251DF5" w:rsidP="00241205">
      <w:pPr>
        <w:spacing w:after="200" w:line="276" w:lineRule="auto"/>
        <w:rPr>
          <w:rFonts w:ascii="Calibri" w:eastAsia="Droid Sans Fallback" w:hAnsi="Calibri" w:cs="Calibri"/>
          <w:kern w:val="0"/>
          <w:sz w:val="22"/>
          <w:szCs w:val="22"/>
          <w:lang w:val="es-ES" w:eastAsia="en-US"/>
        </w:rPr>
      </w:pPr>
    </w:p>
    <w:p w:rsidR="00251DF5" w:rsidRDefault="00251DF5" w:rsidP="00241205">
      <w:pPr>
        <w:spacing w:after="200" w:line="276" w:lineRule="auto"/>
        <w:rPr>
          <w:rFonts w:ascii="Calibri" w:eastAsia="Droid Sans Fallback" w:hAnsi="Calibri" w:cs="Calibri"/>
          <w:kern w:val="0"/>
          <w:sz w:val="22"/>
          <w:szCs w:val="22"/>
          <w:lang w:val="es-ES" w:eastAsia="en-US"/>
        </w:rPr>
      </w:pPr>
    </w:p>
    <w:p w:rsidR="00251DF5" w:rsidRDefault="00251DF5" w:rsidP="00251DF5">
      <w:pPr>
        <w:jc w:val="both"/>
        <w:rPr>
          <w:rFonts w:ascii="Calibri" w:eastAsia="Droid Sans Fallback" w:hAnsi="Calibri" w:cs="Calibri"/>
          <w:kern w:val="0"/>
          <w:sz w:val="22"/>
          <w:szCs w:val="22"/>
          <w:lang w:val="es-ES" w:eastAsia="en-US"/>
        </w:rPr>
      </w:pPr>
      <w:r w:rsidRPr="00582D8B">
        <w:rPr>
          <w:rFonts w:ascii="Calibri" w:eastAsia="Droid Sans Fallback" w:hAnsi="Calibri" w:cs="Calibri"/>
          <w:b/>
          <w:kern w:val="0"/>
          <w:sz w:val="22"/>
          <w:szCs w:val="22"/>
          <w:lang w:val="es-ES" w:eastAsia="en-US"/>
        </w:rPr>
        <w:t>Documentación que se adjunta</w:t>
      </w:r>
      <w:r>
        <w:rPr>
          <w:rFonts w:ascii="Calibri" w:eastAsia="Droid Sans Fallback" w:hAnsi="Calibri" w:cs="Calibri"/>
          <w:kern w:val="0"/>
          <w:sz w:val="22"/>
          <w:szCs w:val="22"/>
          <w:lang w:val="es-ES" w:eastAsia="en-US"/>
        </w:rPr>
        <w:t xml:space="preserve"> (enumere los documentos haciendo referencia a la causa que subsana):</w:t>
      </w:r>
    </w:p>
    <w:p w:rsidR="00251DF5" w:rsidRDefault="00251DF5" w:rsidP="00251DF5">
      <w:pPr>
        <w:jc w:val="both"/>
        <w:rPr>
          <w:rFonts w:ascii="Calibri" w:eastAsia="Droid Sans Fallback" w:hAnsi="Calibri" w:cs="Calibri"/>
          <w:kern w:val="0"/>
          <w:sz w:val="22"/>
          <w:szCs w:val="22"/>
          <w:lang w:val="es-ES" w:eastAsia="en-US"/>
        </w:rPr>
      </w:pPr>
    </w:p>
    <w:p w:rsidR="00251DF5" w:rsidRDefault="00251DF5" w:rsidP="00251DF5">
      <w:pPr>
        <w:jc w:val="both"/>
        <w:rPr>
          <w:rFonts w:ascii="Calibri" w:eastAsia="Droid Sans Fallback" w:hAnsi="Calibri" w:cs="Calibri"/>
          <w:kern w:val="0"/>
          <w:sz w:val="22"/>
          <w:szCs w:val="22"/>
          <w:lang w:val="es-ES" w:eastAsia="en-US"/>
        </w:rPr>
      </w:pPr>
      <w:r w:rsidRPr="00582D8B">
        <w:rPr>
          <w:rFonts w:eastAsia="Droid Sans Fallback"/>
          <w:noProof/>
          <w:lang w:val="es-ES" w:eastAsia="es-ES"/>
        </w:rPr>
        <w:drawing>
          <wp:inline distT="0" distB="0" distL="0" distR="0" wp14:anchorId="54BDDBC7" wp14:editId="12A544F4">
            <wp:extent cx="5669915" cy="1889972"/>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9915" cy="1889972"/>
                    </a:xfrm>
                    <a:prstGeom prst="rect">
                      <a:avLst/>
                    </a:prstGeom>
                    <a:noFill/>
                    <a:ln>
                      <a:noFill/>
                    </a:ln>
                  </pic:spPr>
                </pic:pic>
              </a:graphicData>
            </a:graphic>
          </wp:inline>
        </w:drawing>
      </w:r>
    </w:p>
    <w:p w:rsidR="00251DF5" w:rsidRDefault="00251DF5" w:rsidP="00251DF5">
      <w:pPr>
        <w:jc w:val="both"/>
        <w:rPr>
          <w:rFonts w:ascii="Calibri" w:eastAsia="Droid Sans Fallback" w:hAnsi="Calibri" w:cs="Calibri"/>
          <w:kern w:val="0"/>
          <w:sz w:val="22"/>
          <w:szCs w:val="22"/>
          <w:lang w:val="es-ES" w:eastAsia="en-US"/>
        </w:rPr>
      </w:pPr>
    </w:p>
    <w:p w:rsidR="00251DF5" w:rsidRDefault="00251DF5" w:rsidP="00251DF5">
      <w:pPr>
        <w:jc w:val="center"/>
        <w:rPr>
          <w:rFonts w:ascii="Calibri" w:eastAsia="Droid Sans Fallback" w:hAnsi="Calibri" w:cs="Calibri"/>
          <w:kern w:val="0"/>
          <w:sz w:val="22"/>
          <w:szCs w:val="22"/>
          <w:lang w:val="es-ES" w:eastAsia="en-US"/>
        </w:rPr>
      </w:pPr>
    </w:p>
    <w:p w:rsidR="00251DF5" w:rsidRDefault="00251DF5" w:rsidP="00251DF5">
      <w:pPr>
        <w:jc w:val="center"/>
        <w:rPr>
          <w:rFonts w:ascii="Calibri" w:eastAsia="Droid Sans Fallback" w:hAnsi="Calibri" w:cs="Calibri"/>
          <w:kern w:val="0"/>
          <w:sz w:val="22"/>
          <w:szCs w:val="22"/>
          <w:lang w:val="es-ES" w:eastAsia="en-US"/>
        </w:rPr>
      </w:pPr>
    </w:p>
    <w:p w:rsidR="00251DF5" w:rsidRDefault="00251DF5" w:rsidP="00251DF5">
      <w:pPr>
        <w:jc w:val="center"/>
        <w:rPr>
          <w:rFonts w:ascii="Calibri" w:eastAsia="Droid Sans Fallback" w:hAnsi="Calibri" w:cs="Calibri"/>
          <w:kern w:val="0"/>
          <w:sz w:val="22"/>
          <w:szCs w:val="22"/>
          <w:lang w:val="es-ES" w:eastAsia="en-US"/>
        </w:rPr>
      </w:pPr>
      <w:r>
        <w:rPr>
          <w:rFonts w:ascii="Calibri" w:eastAsia="Droid Sans Fallback" w:hAnsi="Calibri" w:cs="Calibri"/>
          <w:kern w:val="0"/>
          <w:sz w:val="22"/>
          <w:szCs w:val="22"/>
          <w:lang w:val="es-ES" w:eastAsia="en-US"/>
        </w:rPr>
        <w:t xml:space="preserve">En _____________, a __ de ______________ </w:t>
      </w:r>
      <w:proofErr w:type="spellStart"/>
      <w:r>
        <w:rPr>
          <w:rFonts w:ascii="Calibri" w:eastAsia="Droid Sans Fallback" w:hAnsi="Calibri" w:cs="Calibri"/>
          <w:kern w:val="0"/>
          <w:sz w:val="22"/>
          <w:szCs w:val="22"/>
          <w:lang w:val="es-ES" w:eastAsia="en-US"/>
        </w:rPr>
        <w:t>de</w:t>
      </w:r>
      <w:proofErr w:type="spellEnd"/>
      <w:r>
        <w:rPr>
          <w:rFonts w:ascii="Calibri" w:eastAsia="Droid Sans Fallback" w:hAnsi="Calibri" w:cs="Calibri"/>
          <w:kern w:val="0"/>
          <w:sz w:val="22"/>
          <w:szCs w:val="22"/>
          <w:lang w:val="es-ES" w:eastAsia="en-US"/>
        </w:rPr>
        <w:t xml:space="preserve"> 2018.</w:t>
      </w:r>
    </w:p>
    <w:p w:rsidR="00251DF5" w:rsidRDefault="00251DF5" w:rsidP="00251DF5">
      <w:pPr>
        <w:jc w:val="center"/>
        <w:rPr>
          <w:rFonts w:ascii="Calibri" w:eastAsia="Droid Sans Fallback" w:hAnsi="Calibri" w:cs="Calibri"/>
          <w:kern w:val="0"/>
          <w:sz w:val="22"/>
          <w:szCs w:val="22"/>
          <w:lang w:val="es-ES" w:eastAsia="en-US"/>
        </w:rPr>
      </w:pPr>
    </w:p>
    <w:p w:rsidR="00251DF5" w:rsidRDefault="00251DF5" w:rsidP="00251DF5">
      <w:pPr>
        <w:jc w:val="center"/>
        <w:rPr>
          <w:rFonts w:ascii="Calibri" w:eastAsia="Droid Sans Fallback" w:hAnsi="Calibri" w:cs="Calibri"/>
          <w:kern w:val="0"/>
          <w:sz w:val="22"/>
          <w:szCs w:val="22"/>
          <w:lang w:val="es-ES" w:eastAsia="en-US"/>
        </w:rPr>
      </w:pPr>
    </w:p>
    <w:p w:rsidR="00251DF5" w:rsidRDefault="00251DF5" w:rsidP="00251DF5">
      <w:pPr>
        <w:jc w:val="center"/>
        <w:rPr>
          <w:rFonts w:ascii="Calibri" w:eastAsia="Droid Sans Fallback" w:hAnsi="Calibri" w:cs="Calibri"/>
          <w:kern w:val="0"/>
          <w:sz w:val="22"/>
          <w:szCs w:val="22"/>
          <w:lang w:val="es-ES" w:eastAsia="en-US"/>
        </w:rPr>
      </w:pPr>
    </w:p>
    <w:p w:rsidR="00251DF5" w:rsidRDefault="00251DF5" w:rsidP="00251DF5">
      <w:pPr>
        <w:jc w:val="center"/>
        <w:rPr>
          <w:rFonts w:ascii="Calibri" w:eastAsia="Droid Sans Fallback" w:hAnsi="Calibri" w:cs="Calibri"/>
          <w:kern w:val="0"/>
          <w:sz w:val="22"/>
          <w:szCs w:val="22"/>
          <w:lang w:val="es-ES" w:eastAsia="en-US"/>
        </w:rPr>
      </w:pPr>
    </w:p>
    <w:p w:rsidR="00251DF5" w:rsidRDefault="00251DF5" w:rsidP="00251DF5">
      <w:pPr>
        <w:jc w:val="center"/>
        <w:rPr>
          <w:rFonts w:ascii="Calibri" w:eastAsia="Droid Sans Fallback" w:hAnsi="Calibri" w:cs="Calibri"/>
          <w:kern w:val="0"/>
          <w:sz w:val="22"/>
          <w:szCs w:val="22"/>
          <w:lang w:val="es-ES" w:eastAsia="en-US"/>
        </w:rPr>
      </w:pPr>
    </w:p>
    <w:p w:rsidR="00251DF5" w:rsidRDefault="00251DF5" w:rsidP="00251DF5">
      <w:pPr>
        <w:jc w:val="center"/>
        <w:rPr>
          <w:rFonts w:ascii="Calibri" w:eastAsia="Droid Sans Fallback" w:hAnsi="Calibri" w:cs="Calibri"/>
          <w:kern w:val="0"/>
          <w:sz w:val="22"/>
          <w:szCs w:val="22"/>
          <w:lang w:val="es-ES" w:eastAsia="en-US"/>
        </w:rPr>
      </w:pPr>
    </w:p>
    <w:p w:rsidR="00251DF5" w:rsidRPr="00505277" w:rsidRDefault="00251DF5" w:rsidP="00251DF5">
      <w:pPr>
        <w:jc w:val="center"/>
        <w:rPr>
          <w:rFonts w:ascii="Calibri" w:eastAsia="Droid Sans Fallback" w:hAnsi="Calibri" w:cs="Calibri"/>
          <w:kern w:val="0"/>
          <w:sz w:val="22"/>
          <w:szCs w:val="22"/>
          <w:lang w:val="es-ES" w:eastAsia="en-US"/>
        </w:rPr>
      </w:pPr>
      <w:proofErr w:type="spellStart"/>
      <w:r>
        <w:rPr>
          <w:rFonts w:ascii="Calibri" w:eastAsia="Droid Sans Fallback" w:hAnsi="Calibri" w:cs="Calibri"/>
          <w:kern w:val="0"/>
          <w:sz w:val="22"/>
          <w:szCs w:val="22"/>
          <w:lang w:val="es-ES" w:eastAsia="en-US"/>
        </w:rPr>
        <w:t>Fdo</w:t>
      </w:r>
      <w:proofErr w:type="spellEnd"/>
      <w:r>
        <w:rPr>
          <w:rFonts w:ascii="Calibri" w:eastAsia="Droid Sans Fallback" w:hAnsi="Calibri" w:cs="Calibri"/>
          <w:kern w:val="0"/>
          <w:sz w:val="22"/>
          <w:szCs w:val="22"/>
          <w:lang w:val="es-ES" w:eastAsia="en-US"/>
        </w:rPr>
        <w:t>: Investigador/a principal.</w:t>
      </w:r>
    </w:p>
    <w:p w:rsidR="008A57FA" w:rsidRDefault="008A57FA" w:rsidP="00241205">
      <w:pPr>
        <w:spacing w:after="200" w:line="276" w:lineRule="auto"/>
        <w:rPr>
          <w:rFonts w:ascii="Calibri" w:eastAsia="Droid Sans Fallback" w:hAnsi="Calibri" w:cs="Calibri"/>
          <w:kern w:val="0"/>
          <w:sz w:val="22"/>
          <w:szCs w:val="22"/>
          <w:lang w:val="es-ES" w:eastAsia="en-US"/>
        </w:rPr>
      </w:pPr>
    </w:p>
    <w:p w:rsidR="005E3CAE" w:rsidRDefault="005E3CAE" w:rsidP="00241205">
      <w:pPr>
        <w:spacing w:after="200" w:line="276" w:lineRule="auto"/>
        <w:rPr>
          <w:rFonts w:ascii="Calibri" w:eastAsia="Droid Sans Fallback" w:hAnsi="Calibri" w:cs="Calibri"/>
          <w:kern w:val="0"/>
          <w:sz w:val="22"/>
          <w:szCs w:val="22"/>
          <w:lang w:val="es-ES" w:eastAsia="en-US"/>
        </w:rPr>
      </w:pPr>
    </w:p>
    <w:p w:rsidR="005E3CAE" w:rsidRDefault="005E3CAE" w:rsidP="00241205">
      <w:pPr>
        <w:spacing w:after="200" w:line="276" w:lineRule="auto"/>
        <w:rPr>
          <w:rFonts w:ascii="Calibri" w:eastAsia="Droid Sans Fallback" w:hAnsi="Calibri" w:cs="Calibri"/>
          <w:kern w:val="0"/>
          <w:sz w:val="22"/>
          <w:szCs w:val="22"/>
          <w:lang w:val="es-ES" w:eastAsia="en-US"/>
        </w:rPr>
      </w:pPr>
    </w:p>
    <w:p w:rsidR="005E3CAE" w:rsidRDefault="005E3CAE" w:rsidP="00241205">
      <w:pPr>
        <w:spacing w:after="200" w:line="276" w:lineRule="auto"/>
        <w:rPr>
          <w:rFonts w:ascii="Calibri" w:eastAsia="Droid Sans Fallback" w:hAnsi="Calibri" w:cs="Calibri"/>
          <w:kern w:val="0"/>
          <w:sz w:val="22"/>
          <w:szCs w:val="22"/>
          <w:lang w:val="es-ES" w:eastAsia="en-US"/>
        </w:rPr>
      </w:pPr>
    </w:p>
    <w:p w:rsidR="005E3CAE" w:rsidRDefault="005E3CAE" w:rsidP="00241205">
      <w:pPr>
        <w:spacing w:after="200" w:line="276" w:lineRule="auto"/>
        <w:rPr>
          <w:rFonts w:ascii="Calibri" w:eastAsia="Droid Sans Fallback" w:hAnsi="Calibri" w:cs="Calibri"/>
          <w:kern w:val="0"/>
          <w:sz w:val="22"/>
          <w:szCs w:val="22"/>
          <w:lang w:val="es-ES" w:eastAsia="en-US"/>
        </w:rPr>
      </w:pPr>
    </w:p>
    <w:p w:rsidR="005E3CAE" w:rsidRDefault="005E3CAE" w:rsidP="00241205">
      <w:pPr>
        <w:spacing w:after="200" w:line="276" w:lineRule="auto"/>
        <w:rPr>
          <w:rFonts w:ascii="Calibri" w:eastAsia="Droid Sans Fallback" w:hAnsi="Calibri" w:cs="Calibri"/>
          <w:kern w:val="0"/>
          <w:sz w:val="22"/>
          <w:szCs w:val="22"/>
          <w:lang w:val="es-ES" w:eastAsia="en-US"/>
        </w:rPr>
      </w:pPr>
    </w:p>
    <w:p w:rsidR="005E3CAE" w:rsidRDefault="005E3CAE" w:rsidP="00241205">
      <w:pPr>
        <w:spacing w:after="200" w:line="276" w:lineRule="auto"/>
        <w:rPr>
          <w:rFonts w:ascii="Calibri" w:eastAsia="Droid Sans Fallback" w:hAnsi="Calibri" w:cs="Calibri"/>
          <w:kern w:val="0"/>
          <w:sz w:val="22"/>
          <w:szCs w:val="22"/>
          <w:lang w:val="es-ES" w:eastAsia="en-US"/>
        </w:rPr>
      </w:pPr>
    </w:p>
    <w:p w:rsidR="005E3CAE" w:rsidRDefault="005E3CAE" w:rsidP="00241205">
      <w:pPr>
        <w:spacing w:after="200" w:line="276" w:lineRule="auto"/>
        <w:rPr>
          <w:rFonts w:ascii="Calibri" w:eastAsia="Droid Sans Fallback" w:hAnsi="Calibri" w:cs="Calibri"/>
          <w:kern w:val="0"/>
          <w:sz w:val="22"/>
          <w:szCs w:val="22"/>
          <w:lang w:val="es-ES" w:eastAsia="en-US"/>
        </w:rPr>
      </w:pPr>
    </w:p>
    <w:p w:rsidR="005E3CAE" w:rsidRDefault="005E3CAE" w:rsidP="00241205">
      <w:pPr>
        <w:spacing w:after="200" w:line="276" w:lineRule="auto"/>
        <w:rPr>
          <w:rFonts w:ascii="Calibri" w:eastAsia="Droid Sans Fallback" w:hAnsi="Calibri" w:cs="Calibri"/>
          <w:kern w:val="0"/>
          <w:sz w:val="22"/>
          <w:szCs w:val="22"/>
          <w:lang w:val="es-ES" w:eastAsia="en-US"/>
        </w:rPr>
      </w:pPr>
    </w:p>
    <w:p w:rsidR="005E3CAE" w:rsidRPr="005E3CAE" w:rsidRDefault="005E3CAE" w:rsidP="00241205">
      <w:pPr>
        <w:spacing w:after="200" w:line="276" w:lineRule="auto"/>
        <w:rPr>
          <w:rFonts w:ascii="Calibri" w:eastAsia="Droid Sans Fallback" w:hAnsi="Calibri" w:cs="Calibri"/>
          <w:b/>
          <w:kern w:val="0"/>
          <w:sz w:val="28"/>
          <w:szCs w:val="28"/>
          <w:lang w:val="es-ES" w:eastAsia="en-US"/>
        </w:rPr>
      </w:pPr>
      <w:r w:rsidRPr="005E3CAE">
        <w:rPr>
          <w:rFonts w:ascii="Calibri" w:eastAsia="Droid Sans Fallback" w:hAnsi="Calibri" w:cs="Calibri"/>
          <w:b/>
          <w:kern w:val="0"/>
          <w:sz w:val="28"/>
          <w:szCs w:val="28"/>
          <w:lang w:val="es-ES" w:eastAsia="en-US"/>
        </w:rPr>
        <w:t>A/A Sr. Vicerrector de Investigación de la Universidad de Sevilla</w:t>
      </w:r>
    </w:p>
    <w:sectPr w:rsidR="005E3CAE" w:rsidRPr="005E3CAE" w:rsidSect="00BA2D71">
      <w:headerReference w:type="default" r:id="rId15"/>
      <w:footerReference w:type="default" r:id="rId16"/>
      <w:pgSz w:w="11906" w:h="16838"/>
      <w:pgMar w:top="2268" w:right="1276"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3D1" w:rsidRDefault="00CA53D1" w:rsidP="00F16D60">
      <w:r>
        <w:separator/>
      </w:r>
    </w:p>
  </w:endnote>
  <w:endnote w:type="continuationSeparator" w:id="0">
    <w:p w:rsidR="00CA53D1" w:rsidRDefault="00CA53D1" w:rsidP="00F1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sGotT">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05" w:rsidRPr="009E3EC8" w:rsidRDefault="00241205" w:rsidP="009E3EC8">
    <w:pPr>
      <w:widowControl w:val="0"/>
      <w:suppressAutoHyphens w:val="0"/>
      <w:ind w:left="142"/>
      <w:rPr>
        <w:rFonts w:ascii="Times New Roman" w:hAnsi="Times New Roman" w:cs="Times New Roman"/>
        <w:color w:val="000080"/>
        <w:kern w:val="0"/>
        <w:sz w:val="20"/>
        <w:lang w:val="es-ES" w:eastAsia="es-ES"/>
      </w:rPr>
    </w:pPr>
    <w:r>
      <w:rPr>
        <w:rFonts w:ascii="Times New Roman" w:hAnsi="Times New Roman" w:cs="Times New Roman"/>
        <w:noProof/>
        <w:color w:val="000080"/>
        <w:kern w:val="0"/>
        <w:sz w:val="20"/>
        <w:lang w:val="es-ES" w:eastAsia="es-ES"/>
      </w:rPr>
      <mc:AlternateContent>
        <mc:Choice Requires="wps">
          <w:drawing>
            <wp:anchor distT="0" distB="0" distL="114300" distR="114300" simplePos="0" relativeHeight="251666432" behindDoc="0" locked="0" layoutInCell="1" allowOverlap="1" wp14:anchorId="668692B3" wp14:editId="53B6B990">
              <wp:simplePos x="0" y="0"/>
              <wp:positionH relativeFrom="column">
                <wp:posOffset>-100965</wp:posOffset>
              </wp:positionH>
              <wp:positionV relativeFrom="paragraph">
                <wp:posOffset>91440</wp:posOffset>
              </wp:positionV>
              <wp:extent cx="5829300" cy="2540"/>
              <wp:effectExtent l="0" t="0" r="19050" b="3556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2540"/>
                      </a:xfrm>
                      <a:prstGeom prst="line">
                        <a:avLst/>
                      </a:prstGeom>
                      <a:noFill/>
                      <a:ln w="127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098BE2" id="Conector recto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51.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" strokecolor="navy" strokeweight="1pt"/>
          </w:pict>
        </mc:Fallback>
      </mc:AlternateContent>
    </w:r>
  </w:p>
  <w:p w:rsidR="00241205" w:rsidRPr="00B45BBC" w:rsidRDefault="00241205" w:rsidP="00B45BBC">
    <w:pPr>
      <w:pStyle w:val="Piedepgina"/>
      <w:jc w:val="center"/>
      <w:rPr>
        <w:rFonts w:ascii="ZapfHumnst BT" w:hAnsi="ZapfHumnst BT"/>
        <w:sz w:val="22"/>
        <w:szCs w:val="22"/>
      </w:rPr>
    </w:pPr>
    <w:r w:rsidRPr="00B45BBC">
      <w:rPr>
        <w:rFonts w:ascii="ZapfHumnst BT" w:hAnsi="ZapfHumnst BT"/>
        <w:sz w:val="22"/>
        <w:szCs w:val="22"/>
      </w:rPr>
      <w:fldChar w:fldCharType="begin"/>
    </w:r>
    <w:r w:rsidRPr="00B45BBC">
      <w:rPr>
        <w:rFonts w:ascii="ZapfHumnst BT" w:hAnsi="ZapfHumnst BT"/>
        <w:sz w:val="22"/>
        <w:szCs w:val="22"/>
      </w:rPr>
      <w:instrText>PAGE   \* MERGEFORMAT</w:instrText>
    </w:r>
    <w:r w:rsidRPr="00B45BBC">
      <w:rPr>
        <w:rFonts w:ascii="ZapfHumnst BT" w:hAnsi="ZapfHumnst BT"/>
        <w:sz w:val="22"/>
        <w:szCs w:val="22"/>
      </w:rPr>
      <w:fldChar w:fldCharType="separate"/>
    </w:r>
    <w:r w:rsidR="00AD403E" w:rsidRPr="00AD403E">
      <w:rPr>
        <w:rFonts w:ascii="ZapfHumnst BT" w:hAnsi="ZapfHumnst BT"/>
        <w:noProof/>
        <w:sz w:val="22"/>
        <w:szCs w:val="22"/>
        <w:lang w:val="es-ES"/>
      </w:rPr>
      <w:t>8</w:t>
    </w:r>
    <w:r w:rsidRPr="00B45BBC">
      <w:rPr>
        <w:rFonts w:ascii="ZapfHumnst BT" w:hAnsi="ZapfHumnst BT"/>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3D1" w:rsidRDefault="00CA53D1" w:rsidP="00F16D60">
      <w:r>
        <w:separator/>
      </w:r>
    </w:p>
  </w:footnote>
  <w:footnote w:type="continuationSeparator" w:id="0">
    <w:p w:rsidR="00CA53D1" w:rsidRDefault="00CA53D1" w:rsidP="00F16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05" w:rsidRPr="00B65FB2" w:rsidRDefault="00241205" w:rsidP="0091653B">
    <w:pPr>
      <w:ind w:left="-567"/>
    </w:pPr>
    <w:r>
      <w:rPr>
        <w:noProof/>
        <w:lang w:val="es-ES" w:eastAsia="es-ES"/>
      </w:rPr>
      <w:drawing>
        <wp:anchor distT="0" distB="0" distL="0" distR="0" simplePos="0" relativeHeight="251668480" behindDoc="0" locked="0" layoutInCell="1" allowOverlap="1" wp14:anchorId="746384AB" wp14:editId="28E599DF">
          <wp:simplePos x="0" y="0"/>
          <wp:positionH relativeFrom="column">
            <wp:posOffset>-349885</wp:posOffset>
          </wp:positionH>
          <wp:positionV relativeFrom="paragraph">
            <wp:posOffset>-199390</wp:posOffset>
          </wp:positionV>
          <wp:extent cx="1657350" cy="814705"/>
          <wp:effectExtent l="0" t="0" r="0" b="4445"/>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814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65FB2">
      <w:rPr>
        <w:noProof/>
        <w:kern w:val="0"/>
        <w:lang w:val="es-ES" w:eastAsia="es-ES"/>
      </w:rPr>
      <w:drawing>
        <wp:anchor distT="0" distB="0" distL="114300" distR="114300" simplePos="0" relativeHeight="251661312" behindDoc="1" locked="0" layoutInCell="1" allowOverlap="1" wp14:anchorId="01C150E7" wp14:editId="70495268">
          <wp:simplePos x="0" y="0"/>
          <wp:positionH relativeFrom="column">
            <wp:posOffset>2000250</wp:posOffset>
          </wp:positionH>
          <wp:positionV relativeFrom="paragraph">
            <wp:posOffset>-83185</wp:posOffset>
          </wp:positionV>
          <wp:extent cx="1432560" cy="608330"/>
          <wp:effectExtent l="0" t="0" r="0" b="1270"/>
          <wp:wrapThrough wrapText="bothSides">
            <wp:wrapPolygon edited="0">
              <wp:start x="8617" y="0"/>
              <wp:lineTo x="5457" y="5411"/>
              <wp:lineTo x="5457" y="10146"/>
              <wp:lineTo x="6319" y="13528"/>
              <wp:lineTo x="2298" y="18263"/>
              <wp:lineTo x="2298" y="20969"/>
              <wp:lineTo x="18670" y="20969"/>
              <wp:lineTo x="18957" y="18263"/>
              <wp:lineTo x="14936" y="13528"/>
              <wp:lineTo x="16085" y="5411"/>
              <wp:lineTo x="12638" y="0"/>
              <wp:lineTo x="8617" y="0"/>
            </wp:wrapPolygon>
          </wp:wrapThrough>
          <wp:docPr id="7" name="Imagen 7" descr="Resultado de imagen de logo consejeria economia y conoc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consejeria economia y conocimient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256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2336" behindDoc="1" locked="0" layoutInCell="1" allowOverlap="1" wp14:anchorId="47EB4B3B" wp14:editId="28B1F31F">
          <wp:simplePos x="0" y="0"/>
          <wp:positionH relativeFrom="column">
            <wp:posOffset>4948555</wp:posOffset>
          </wp:positionH>
          <wp:positionV relativeFrom="paragraph">
            <wp:posOffset>-83820</wp:posOffset>
          </wp:positionV>
          <wp:extent cx="752475" cy="694690"/>
          <wp:effectExtent l="0" t="0" r="9525" b="0"/>
          <wp:wrapThrough wrapText="bothSides">
            <wp:wrapPolygon edited="0">
              <wp:start x="0" y="0"/>
              <wp:lineTo x="0" y="20731"/>
              <wp:lineTo x="21327" y="20731"/>
              <wp:lineTo x="21327"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E fondo eu des regiona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2475" cy="694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1040"/>
        </w:tabs>
        <w:ind w:left="1040" w:hanging="360"/>
      </w:pPr>
      <w:rPr>
        <w:rFonts w:ascii="NewsGotT" w:hAnsi="NewsGotT" w:cs="NewsGotT"/>
        <w:b/>
        <w:color w:val="993300"/>
        <w:sz w:val="24"/>
        <w:szCs w:val="24"/>
        <w:shd w:val="clear" w:color="auto" w:fill="FFFFFF"/>
        <w:lang w:val="es-ES" w:eastAsia="es-ES"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rPr>
        <w:rFonts w:eastAsia="Times New Roman" w:cs="NewsGotT"/>
        <w:b w:val="0"/>
        <w:bCs w:val="0"/>
        <w:i w:val="0"/>
        <w:iCs w:val="0"/>
        <w:kern w:val="1"/>
        <w:sz w:val="24"/>
        <w:szCs w:val="24"/>
        <w:highlight w:val="white"/>
        <w:lang w:val="es-ES_tradn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8D0F22"/>
    <w:multiLevelType w:val="hybridMultilevel"/>
    <w:tmpl w:val="D642632A"/>
    <w:lvl w:ilvl="0" w:tplc="512699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3F3F56"/>
    <w:multiLevelType w:val="hybridMultilevel"/>
    <w:tmpl w:val="EC6EE142"/>
    <w:lvl w:ilvl="0" w:tplc="2CF04052">
      <w:start w:val="1"/>
      <w:numFmt w:val="lowerLetter"/>
      <w:lvlText w:val="%1)"/>
      <w:lvlJc w:val="left"/>
      <w:pPr>
        <w:ind w:left="720" w:hanging="360"/>
      </w:pPr>
      <w:rPr>
        <w:rFonts w:ascii="ZapfHumnst BT" w:hAnsi="ZapfHumnst BT"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583405"/>
    <w:multiLevelType w:val="hybridMultilevel"/>
    <w:tmpl w:val="95323F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3A768F"/>
    <w:multiLevelType w:val="multilevel"/>
    <w:tmpl w:val="26D2BF8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60"/>
    <w:rsid w:val="000023A3"/>
    <w:rsid w:val="00006EEC"/>
    <w:rsid w:val="0001031F"/>
    <w:rsid w:val="00015729"/>
    <w:rsid w:val="00015967"/>
    <w:rsid w:val="00015FA2"/>
    <w:rsid w:val="00020116"/>
    <w:rsid w:val="00031C96"/>
    <w:rsid w:val="0006013C"/>
    <w:rsid w:val="000627F9"/>
    <w:rsid w:val="0007169E"/>
    <w:rsid w:val="000A128B"/>
    <w:rsid w:val="000C4D56"/>
    <w:rsid w:val="000D61DF"/>
    <w:rsid w:val="000E71E2"/>
    <w:rsid w:val="0012228E"/>
    <w:rsid w:val="00122CCB"/>
    <w:rsid w:val="001276AE"/>
    <w:rsid w:val="001507B3"/>
    <w:rsid w:val="00167417"/>
    <w:rsid w:val="00171604"/>
    <w:rsid w:val="00172D8B"/>
    <w:rsid w:val="0017635B"/>
    <w:rsid w:val="00187D99"/>
    <w:rsid w:val="001A5E45"/>
    <w:rsid w:val="001C2C5E"/>
    <w:rsid w:val="001C33D0"/>
    <w:rsid w:val="001E7F7D"/>
    <w:rsid w:val="001F5440"/>
    <w:rsid w:val="001F6B57"/>
    <w:rsid w:val="00210ED1"/>
    <w:rsid w:val="00211E8C"/>
    <w:rsid w:val="002229C3"/>
    <w:rsid w:val="00241205"/>
    <w:rsid w:val="00246946"/>
    <w:rsid w:val="00247D08"/>
    <w:rsid w:val="00251DF5"/>
    <w:rsid w:val="00295F6E"/>
    <w:rsid w:val="002B2E2D"/>
    <w:rsid w:val="002B563F"/>
    <w:rsid w:val="002E554D"/>
    <w:rsid w:val="002F53A7"/>
    <w:rsid w:val="00313E5A"/>
    <w:rsid w:val="00315201"/>
    <w:rsid w:val="00321188"/>
    <w:rsid w:val="00342EF1"/>
    <w:rsid w:val="00364D3A"/>
    <w:rsid w:val="00373BCE"/>
    <w:rsid w:val="003746C5"/>
    <w:rsid w:val="00375AD8"/>
    <w:rsid w:val="003943AC"/>
    <w:rsid w:val="003A033F"/>
    <w:rsid w:val="003C6D46"/>
    <w:rsid w:val="003F179C"/>
    <w:rsid w:val="003F541A"/>
    <w:rsid w:val="004078DF"/>
    <w:rsid w:val="004242D4"/>
    <w:rsid w:val="004323F8"/>
    <w:rsid w:val="00434371"/>
    <w:rsid w:val="00454637"/>
    <w:rsid w:val="0048320F"/>
    <w:rsid w:val="0048356F"/>
    <w:rsid w:val="004967F1"/>
    <w:rsid w:val="004D31D2"/>
    <w:rsid w:val="004D3209"/>
    <w:rsid w:val="004E01E4"/>
    <w:rsid w:val="00500494"/>
    <w:rsid w:val="00522DF5"/>
    <w:rsid w:val="005309B5"/>
    <w:rsid w:val="00535DC3"/>
    <w:rsid w:val="00543E09"/>
    <w:rsid w:val="0056606C"/>
    <w:rsid w:val="0056657B"/>
    <w:rsid w:val="00573459"/>
    <w:rsid w:val="0057467F"/>
    <w:rsid w:val="005C7527"/>
    <w:rsid w:val="005E3CAE"/>
    <w:rsid w:val="006278AC"/>
    <w:rsid w:val="00637388"/>
    <w:rsid w:val="0065529D"/>
    <w:rsid w:val="00656244"/>
    <w:rsid w:val="0069410D"/>
    <w:rsid w:val="00697B6B"/>
    <w:rsid w:val="006A26B6"/>
    <w:rsid w:val="006C14E3"/>
    <w:rsid w:val="006E402B"/>
    <w:rsid w:val="006F5F31"/>
    <w:rsid w:val="0071531D"/>
    <w:rsid w:val="007227C9"/>
    <w:rsid w:val="00740DB0"/>
    <w:rsid w:val="00750098"/>
    <w:rsid w:val="0079205B"/>
    <w:rsid w:val="00795D28"/>
    <w:rsid w:val="007A4522"/>
    <w:rsid w:val="007A5904"/>
    <w:rsid w:val="007A76A5"/>
    <w:rsid w:val="007B537E"/>
    <w:rsid w:val="007D0476"/>
    <w:rsid w:val="007D56A4"/>
    <w:rsid w:val="007F67A6"/>
    <w:rsid w:val="00805931"/>
    <w:rsid w:val="008131B4"/>
    <w:rsid w:val="00823405"/>
    <w:rsid w:val="0082496B"/>
    <w:rsid w:val="008332D6"/>
    <w:rsid w:val="00840D6E"/>
    <w:rsid w:val="00843C78"/>
    <w:rsid w:val="008636E9"/>
    <w:rsid w:val="00870776"/>
    <w:rsid w:val="00876E9E"/>
    <w:rsid w:val="0088255D"/>
    <w:rsid w:val="00882E9F"/>
    <w:rsid w:val="008A57FA"/>
    <w:rsid w:val="008B0ED2"/>
    <w:rsid w:val="008B2F20"/>
    <w:rsid w:val="008B6AAD"/>
    <w:rsid w:val="008C71A2"/>
    <w:rsid w:val="008F419F"/>
    <w:rsid w:val="008F705A"/>
    <w:rsid w:val="0090154C"/>
    <w:rsid w:val="00904613"/>
    <w:rsid w:val="0091653B"/>
    <w:rsid w:val="00931252"/>
    <w:rsid w:val="009500B5"/>
    <w:rsid w:val="00950843"/>
    <w:rsid w:val="00962BE5"/>
    <w:rsid w:val="0097490B"/>
    <w:rsid w:val="0099793F"/>
    <w:rsid w:val="009A7162"/>
    <w:rsid w:val="009B2092"/>
    <w:rsid w:val="009D41E3"/>
    <w:rsid w:val="009E3EC8"/>
    <w:rsid w:val="009E56D2"/>
    <w:rsid w:val="009E5AE6"/>
    <w:rsid w:val="00A258DD"/>
    <w:rsid w:val="00A364F7"/>
    <w:rsid w:val="00A40753"/>
    <w:rsid w:val="00A5060B"/>
    <w:rsid w:val="00A6104D"/>
    <w:rsid w:val="00A611CE"/>
    <w:rsid w:val="00A66A90"/>
    <w:rsid w:val="00A80F1D"/>
    <w:rsid w:val="00A8447E"/>
    <w:rsid w:val="00A90C7F"/>
    <w:rsid w:val="00A93366"/>
    <w:rsid w:val="00AA2FE8"/>
    <w:rsid w:val="00AA70A9"/>
    <w:rsid w:val="00AB1DE6"/>
    <w:rsid w:val="00AB3057"/>
    <w:rsid w:val="00AD0413"/>
    <w:rsid w:val="00AD403E"/>
    <w:rsid w:val="00AD47B7"/>
    <w:rsid w:val="00AD7AC2"/>
    <w:rsid w:val="00B16A10"/>
    <w:rsid w:val="00B2077A"/>
    <w:rsid w:val="00B24A23"/>
    <w:rsid w:val="00B3410B"/>
    <w:rsid w:val="00B3662D"/>
    <w:rsid w:val="00B421DC"/>
    <w:rsid w:val="00B422F4"/>
    <w:rsid w:val="00B45BBC"/>
    <w:rsid w:val="00B5227D"/>
    <w:rsid w:val="00B56C7D"/>
    <w:rsid w:val="00B65FB2"/>
    <w:rsid w:val="00B708F9"/>
    <w:rsid w:val="00B74E81"/>
    <w:rsid w:val="00B779C9"/>
    <w:rsid w:val="00B8497B"/>
    <w:rsid w:val="00B84C3C"/>
    <w:rsid w:val="00B94B81"/>
    <w:rsid w:val="00BA2D71"/>
    <w:rsid w:val="00BB11C8"/>
    <w:rsid w:val="00BB7980"/>
    <w:rsid w:val="00BC24BB"/>
    <w:rsid w:val="00BC330B"/>
    <w:rsid w:val="00BC3602"/>
    <w:rsid w:val="00BD5446"/>
    <w:rsid w:val="00BE1E57"/>
    <w:rsid w:val="00BE2FD5"/>
    <w:rsid w:val="00C34313"/>
    <w:rsid w:val="00C40E13"/>
    <w:rsid w:val="00C41C37"/>
    <w:rsid w:val="00C4720A"/>
    <w:rsid w:val="00CA53D1"/>
    <w:rsid w:val="00CB7C34"/>
    <w:rsid w:val="00CD2AB4"/>
    <w:rsid w:val="00D1430F"/>
    <w:rsid w:val="00D2248E"/>
    <w:rsid w:val="00D279CD"/>
    <w:rsid w:val="00D32703"/>
    <w:rsid w:val="00D55CD8"/>
    <w:rsid w:val="00D80F6D"/>
    <w:rsid w:val="00D83E8D"/>
    <w:rsid w:val="00D9096D"/>
    <w:rsid w:val="00DA59E6"/>
    <w:rsid w:val="00DC487A"/>
    <w:rsid w:val="00E15BAA"/>
    <w:rsid w:val="00E538CF"/>
    <w:rsid w:val="00E61378"/>
    <w:rsid w:val="00E7588D"/>
    <w:rsid w:val="00E807F2"/>
    <w:rsid w:val="00ED334C"/>
    <w:rsid w:val="00ED60CE"/>
    <w:rsid w:val="00ED752B"/>
    <w:rsid w:val="00EE61A3"/>
    <w:rsid w:val="00EF688B"/>
    <w:rsid w:val="00F0555D"/>
    <w:rsid w:val="00F16D60"/>
    <w:rsid w:val="00F26C31"/>
    <w:rsid w:val="00F30673"/>
    <w:rsid w:val="00F313E3"/>
    <w:rsid w:val="00F4428D"/>
    <w:rsid w:val="00F63C4C"/>
    <w:rsid w:val="00F77552"/>
    <w:rsid w:val="00F82703"/>
    <w:rsid w:val="00F85419"/>
    <w:rsid w:val="00FA3C39"/>
    <w:rsid w:val="00FC6C6D"/>
    <w:rsid w:val="00FC77B4"/>
    <w:rsid w:val="00FD32FB"/>
    <w:rsid w:val="00FF0F4D"/>
    <w:rsid w:val="00FF3E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839E4-FC04-4A3B-867D-9172277E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60"/>
    <w:pPr>
      <w:suppressAutoHyphens/>
      <w:spacing w:after="0" w:line="240" w:lineRule="auto"/>
    </w:pPr>
    <w:rPr>
      <w:rFonts w:ascii="NewsGotT" w:eastAsia="Times New Roman" w:hAnsi="NewsGotT" w:cs="NewsGotT"/>
      <w:kern w:val="1"/>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F16D60"/>
  </w:style>
  <w:style w:type="paragraph" w:customStyle="1" w:styleId="Pa6">
    <w:name w:val="Pa6"/>
    <w:basedOn w:val="Normal"/>
    <w:next w:val="Normal"/>
    <w:rsid w:val="00F16D60"/>
    <w:pPr>
      <w:spacing w:line="201" w:lineRule="atLeast"/>
    </w:pPr>
    <w:rPr>
      <w:rFonts w:ascii="Arial" w:hAnsi="Arial" w:cs="Arial"/>
      <w:color w:val="00000A"/>
      <w:szCs w:val="24"/>
      <w:lang w:val="es-ES"/>
    </w:rPr>
  </w:style>
  <w:style w:type="paragraph" w:customStyle="1" w:styleId="Default">
    <w:name w:val="Default"/>
    <w:rsid w:val="00F16D60"/>
    <w:pPr>
      <w:suppressAutoHyphens/>
      <w:spacing w:after="0" w:line="240" w:lineRule="auto"/>
    </w:pPr>
    <w:rPr>
      <w:rFonts w:ascii="Calibri" w:eastAsia="Times New Roman" w:hAnsi="Calibri" w:cs="Calibri"/>
      <w:color w:val="000000"/>
      <w:kern w:val="1"/>
      <w:sz w:val="24"/>
      <w:szCs w:val="24"/>
      <w:lang w:eastAsia="zh-CN"/>
    </w:rPr>
  </w:style>
  <w:style w:type="paragraph" w:customStyle="1" w:styleId="Contenidodelatabla">
    <w:name w:val="Contenido de la tabla"/>
    <w:basedOn w:val="Normal"/>
    <w:rsid w:val="00F16D60"/>
    <w:pPr>
      <w:spacing w:after="200" w:line="276" w:lineRule="auto"/>
    </w:pPr>
    <w:rPr>
      <w:rFonts w:ascii="Calibri" w:hAnsi="Calibri" w:cs="Calibri"/>
      <w:color w:val="00000A"/>
      <w:sz w:val="22"/>
      <w:szCs w:val="22"/>
      <w:lang w:val="es-ES"/>
    </w:rPr>
  </w:style>
  <w:style w:type="paragraph" w:customStyle="1" w:styleId="Pa9">
    <w:name w:val="Pa9"/>
    <w:basedOn w:val="Default"/>
    <w:next w:val="Default"/>
    <w:rsid w:val="00F16D60"/>
    <w:pPr>
      <w:suppressAutoHyphens w:val="0"/>
      <w:autoSpaceDE w:val="0"/>
      <w:spacing w:line="201" w:lineRule="atLeast"/>
    </w:pPr>
    <w:rPr>
      <w:rFonts w:ascii="Arial" w:hAnsi="Arial" w:cs="Times New Roman"/>
      <w:color w:val="auto"/>
    </w:rPr>
  </w:style>
  <w:style w:type="paragraph" w:styleId="Textodeglobo">
    <w:name w:val="Balloon Text"/>
    <w:basedOn w:val="Normal"/>
    <w:link w:val="TextodegloboCar"/>
    <w:uiPriority w:val="99"/>
    <w:semiHidden/>
    <w:unhideWhenUsed/>
    <w:rsid w:val="00F16D60"/>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D60"/>
    <w:rPr>
      <w:rFonts w:ascii="Tahoma" w:eastAsia="Times New Roman" w:hAnsi="Tahoma" w:cs="Tahoma"/>
      <w:kern w:val="1"/>
      <w:sz w:val="16"/>
      <w:szCs w:val="16"/>
      <w:lang w:val="es-ES_tradnl" w:eastAsia="zh-CN"/>
    </w:rPr>
  </w:style>
  <w:style w:type="paragraph" w:styleId="Encabezado">
    <w:name w:val="header"/>
    <w:basedOn w:val="Normal"/>
    <w:link w:val="EncabezadoCar"/>
    <w:uiPriority w:val="99"/>
    <w:unhideWhenUsed/>
    <w:rsid w:val="00F16D60"/>
    <w:pPr>
      <w:tabs>
        <w:tab w:val="center" w:pos="4252"/>
        <w:tab w:val="right" w:pos="8504"/>
      </w:tabs>
    </w:pPr>
  </w:style>
  <w:style w:type="character" w:customStyle="1" w:styleId="EncabezadoCar">
    <w:name w:val="Encabezado Car"/>
    <w:basedOn w:val="Fuentedeprrafopredeter"/>
    <w:link w:val="Encabezado"/>
    <w:uiPriority w:val="99"/>
    <w:rsid w:val="00F16D60"/>
    <w:rPr>
      <w:rFonts w:ascii="NewsGotT" w:eastAsia="Times New Roman" w:hAnsi="NewsGotT" w:cs="NewsGotT"/>
      <w:kern w:val="1"/>
      <w:sz w:val="24"/>
      <w:szCs w:val="20"/>
      <w:lang w:val="es-ES_tradnl" w:eastAsia="zh-CN"/>
    </w:rPr>
  </w:style>
  <w:style w:type="paragraph" w:styleId="Piedepgina">
    <w:name w:val="footer"/>
    <w:basedOn w:val="Normal"/>
    <w:link w:val="PiedepginaCar"/>
    <w:uiPriority w:val="99"/>
    <w:unhideWhenUsed/>
    <w:rsid w:val="00F16D60"/>
    <w:pPr>
      <w:tabs>
        <w:tab w:val="center" w:pos="4252"/>
        <w:tab w:val="right" w:pos="8504"/>
      </w:tabs>
    </w:pPr>
  </w:style>
  <w:style w:type="character" w:customStyle="1" w:styleId="PiedepginaCar">
    <w:name w:val="Pie de página Car"/>
    <w:basedOn w:val="Fuentedeprrafopredeter"/>
    <w:link w:val="Piedepgina"/>
    <w:uiPriority w:val="99"/>
    <w:qFormat/>
    <w:rsid w:val="00F16D60"/>
    <w:rPr>
      <w:rFonts w:ascii="NewsGotT" w:eastAsia="Times New Roman" w:hAnsi="NewsGotT" w:cs="NewsGotT"/>
      <w:kern w:val="1"/>
      <w:sz w:val="24"/>
      <w:szCs w:val="20"/>
      <w:lang w:val="es-ES_tradnl" w:eastAsia="zh-CN"/>
    </w:rPr>
  </w:style>
  <w:style w:type="paragraph" w:styleId="HTMLconformatoprevio">
    <w:name w:val="HTML Preformatted"/>
    <w:basedOn w:val="Normal"/>
    <w:link w:val="HTMLconformatoprevioCar"/>
    <w:rsid w:val="00F1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s-ES"/>
    </w:rPr>
  </w:style>
  <w:style w:type="character" w:customStyle="1" w:styleId="HTMLconformatoprevioCar">
    <w:name w:val="HTML con formato previo Car"/>
    <w:basedOn w:val="Fuentedeprrafopredeter"/>
    <w:link w:val="HTMLconformatoprevio"/>
    <w:rsid w:val="00F16D60"/>
    <w:rPr>
      <w:rFonts w:ascii="Arial Unicode MS" w:eastAsia="Arial Unicode MS" w:hAnsi="Arial Unicode MS" w:cs="Arial Unicode MS"/>
      <w:kern w:val="1"/>
      <w:sz w:val="20"/>
      <w:szCs w:val="20"/>
      <w:lang w:eastAsia="zh-CN"/>
    </w:rPr>
  </w:style>
  <w:style w:type="paragraph" w:styleId="Prrafodelista">
    <w:name w:val="List Paragraph"/>
    <w:basedOn w:val="Normal"/>
    <w:uiPriority w:val="34"/>
    <w:qFormat/>
    <w:rsid w:val="00342EF1"/>
    <w:pPr>
      <w:ind w:left="720"/>
      <w:contextualSpacing/>
    </w:pPr>
  </w:style>
  <w:style w:type="character" w:styleId="Hipervnculo">
    <w:name w:val="Hyperlink"/>
    <w:basedOn w:val="Fuentedeprrafopredeter"/>
    <w:unhideWhenUsed/>
    <w:rsid w:val="000C4D56"/>
    <w:rPr>
      <w:color w:val="0000FF"/>
      <w:u w:val="single"/>
    </w:rPr>
  </w:style>
  <w:style w:type="table" w:styleId="Tablaconcuadrcula">
    <w:name w:val="Table Grid"/>
    <w:basedOn w:val="Tablanormal"/>
    <w:uiPriority w:val="39"/>
    <w:rsid w:val="00F313E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97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97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AD7AC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semiHidden/>
    <w:unhideWhenUsed/>
    <w:rsid w:val="00E538CF"/>
    <w:pPr>
      <w:suppressAutoHyphens w:val="0"/>
      <w:spacing w:before="100" w:beforeAutospacing="1" w:after="100" w:afterAutospacing="1"/>
    </w:pPr>
    <w:rPr>
      <w:rFonts w:ascii="Times New Roman" w:hAnsi="Times New Roman" w:cs="Times New Roman"/>
      <w:kern w:val="0"/>
      <w:szCs w:val="24"/>
      <w:lang w:val="es-ES" w:eastAsia="es-ES"/>
    </w:rPr>
  </w:style>
  <w:style w:type="character" w:styleId="Textoennegrita">
    <w:name w:val="Strong"/>
    <w:basedOn w:val="Fuentedeprrafopredeter"/>
    <w:uiPriority w:val="22"/>
    <w:qFormat/>
    <w:rsid w:val="00E538CF"/>
    <w:rPr>
      <w:b/>
      <w:bCs/>
    </w:rPr>
  </w:style>
  <w:style w:type="table" w:styleId="Cuadrculaclara-nfasis1">
    <w:name w:val="Light Grid Accent 1"/>
    <w:basedOn w:val="Tablanormal"/>
    <w:uiPriority w:val="62"/>
    <w:rsid w:val="00241205"/>
    <w:pPr>
      <w:spacing w:after="0" w:line="240" w:lineRule="auto"/>
    </w:pPr>
    <w:rPr>
      <w:rFonts w:ascii="Calibri" w:eastAsia="Droid Sans Fallback" w:hAnsi="Calibri" w:cs="Calibr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3261">
      <w:bodyDiv w:val="1"/>
      <w:marLeft w:val="0"/>
      <w:marRight w:val="0"/>
      <w:marTop w:val="0"/>
      <w:marBottom w:val="0"/>
      <w:divBdr>
        <w:top w:val="none" w:sz="0" w:space="0" w:color="auto"/>
        <w:left w:val="none" w:sz="0" w:space="0" w:color="auto"/>
        <w:bottom w:val="none" w:sz="0" w:space="0" w:color="auto"/>
        <w:right w:val="none" w:sz="0" w:space="0" w:color="auto"/>
      </w:divBdr>
    </w:div>
    <w:div w:id="275677096">
      <w:bodyDiv w:val="1"/>
      <w:marLeft w:val="0"/>
      <w:marRight w:val="0"/>
      <w:marTop w:val="0"/>
      <w:marBottom w:val="0"/>
      <w:divBdr>
        <w:top w:val="none" w:sz="0" w:space="0" w:color="auto"/>
        <w:left w:val="none" w:sz="0" w:space="0" w:color="auto"/>
        <w:bottom w:val="none" w:sz="0" w:space="0" w:color="auto"/>
        <w:right w:val="none" w:sz="0" w:space="0" w:color="auto"/>
      </w:divBdr>
    </w:div>
    <w:div w:id="538518508">
      <w:bodyDiv w:val="1"/>
      <w:marLeft w:val="0"/>
      <w:marRight w:val="0"/>
      <w:marTop w:val="0"/>
      <w:marBottom w:val="0"/>
      <w:divBdr>
        <w:top w:val="none" w:sz="0" w:space="0" w:color="auto"/>
        <w:left w:val="none" w:sz="0" w:space="0" w:color="auto"/>
        <w:bottom w:val="none" w:sz="0" w:space="0" w:color="auto"/>
        <w:right w:val="none" w:sz="0" w:space="0" w:color="auto"/>
      </w:divBdr>
    </w:div>
    <w:div w:id="550965762">
      <w:bodyDiv w:val="1"/>
      <w:marLeft w:val="0"/>
      <w:marRight w:val="0"/>
      <w:marTop w:val="0"/>
      <w:marBottom w:val="0"/>
      <w:divBdr>
        <w:top w:val="none" w:sz="0" w:space="0" w:color="auto"/>
        <w:left w:val="none" w:sz="0" w:space="0" w:color="auto"/>
        <w:bottom w:val="none" w:sz="0" w:space="0" w:color="auto"/>
        <w:right w:val="none" w:sz="0" w:space="0" w:color="auto"/>
      </w:divBdr>
    </w:div>
    <w:div w:id="592397694">
      <w:bodyDiv w:val="1"/>
      <w:marLeft w:val="0"/>
      <w:marRight w:val="0"/>
      <w:marTop w:val="0"/>
      <w:marBottom w:val="0"/>
      <w:divBdr>
        <w:top w:val="none" w:sz="0" w:space="0" w:color="auto"/>
        <w:left w:val="none" w:sz="0" w:space="0" w:color="auto"/>
        <w:bottom w:val="none" w:sz="0" w:space="0" w:color="auto"/>
        <w:right w:val="none" w:sz="0" w:space="0" w:color="auto"/>
      </w:divBdr>
    </w:div>
    <w:div w:id="1237596003">
      <w:bodyDiv w:val="1"/>
      <w:marLeft w:val="0"/>
      <w:marRight w:val="0"/>
      <w:marTop w:val="0"/>
      <w:marBottom w:val="0"/>
      <w:divBdr>
        <w:top w:val="none" w:sz="0" w:space="0" w:color="auto"/>
        <w:left w:val="none" w:sz="0" w:space="0" w:color="auto"/>
        <w:bottom w:val="none" w:sz="0" w:space="0" w:color="auto"/>
        <w:right w:val="none" w:sz="0" w:space="0" w:color="auto"/>
      </w:divBdr>
    </w:div>
    <w:div w:id="14613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s.es/acerca/comunicacion/tablones/generales/listado-genera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vestigacion.us.es/investigacion/anunci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yectos_feder@us.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s.es/acerca/comunicacion/tablones/generales/listado-generales" TargetMode="External"/><Relationship Id="rId4" Type="http://schemas.openxmlformats.org/officeDocument/2006/relationships/settings" Target="settings.xml"/><Relationship Id="rId9" Type="http://schemas.openxmlformats.org/officeDocument/2006/relationships/hyperlink" Target="http://investigacion.us.es/investigacion/anuncios"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2E6F6-130C-49E6-968C-6FCDDCCD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2511</Words>
  <Characters>13811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Universidad Pablo de Olavide</Company>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instalador</dc:creator>
  <cp:lastModifiedBy>HP</cp:lastModifiedBy>
  <cp:revision>28</cp:revision>
  <cp:lastPrinted>2018-11-06T10:17:00Z</cp:lastPrinted>
  <dcterms:created xsi:type="dcterms:W3CDTF">2018-10-29T19:33:00Z</dcterms:created>
  <dcterms:modified xsi:type="dcterms:W3CDTF">2018-11-06T11:55:00Z</dcterms:modified>
</cp:coreProperties>
</file>