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4" w:rsidRDefault="005330D4" w:rsidP="005330D4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B4C9F2C" wp14:editId="1583191A">
            <wp:extent cx="952500" cy="838200"/>
            <wp:effectExtent l="19050" t="0" r="0" b="0"/>
            <wp:docPr id="7" name="Imagen 7" descr="marca-tinta-negro_100x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ca-tinta-negro_100x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5330D4" w:rsidRDefault="005330D4" w:rsidP="005330D4">
      <w:pPr>
        <w:jc w:val="center"/>
        <w:rPr>
          <w:rFonts w:ascii="Arial" w:hAnsi="Arial" w:cs="Arial"/>
          <w:sz w:val="32"/>
          <w:szCs w:val="32"/>
        </w:rPr>
      </w:pPr>
    </w:p>
    <w:p w:rsidR="005330D4" w:rsidRPr="005330D4" w:rsidRDefault="005330D4" w:rsidP="005330D4">
      <w:pPr>
        <w:jc w:val="center"/>
        <w:rPr>
          <w:rFonts w:ascii="Arial" w:hAnsi="Arial" w:cs="Arial"/>
          <w:b/>
        </w:rPr>
      </w:pPr>
      <w:r w:rsidRPr="005330D4">
        <w:rPr>
          <w:rFonts w:ascii="Arial" w:hAnsi="Arial" w:cs="Arial"/>
          <w:b/>
          <w:sz w:val="32"/>
          <w:szCs w:val="32"/>
        </w:rPr>
        <w:t>DO</w:t>
      </w:r>
      <w:r>
        <w:rPr>
          <w:rFonts w:ascii="Arial" w:hAnsi="Arial" w:cs="Arial"/>
          <w:b/>
          <w:sz w:val="32"/>
          <w:szCs w:val="32"/>
        </w:rPr>
        <w:t>CUMENTACIÓN NECESARIA PARA ALTA</w:t>
      </w:r>
      <w:r w:rsidRPr="005330D4">
        <w:rPr>
          <w:rFonts w:ascii="Arial" w:hAnsi="Arial" w:cs="Arial"/>
          <w:b/>
          <w:sz w:val="32"/>
          <w:szCs w:val="32"/>
        </w:rPr>
        <w:t xml:space="preserve"> DE TERCEROS</w:t>
      </w:r>
    </w:p>
    <w:p w:rsidR="005330D4" w:rsidRDefault="005330D4">
      <w:pPr>
        <w:rPr>
          <w:rFonts w:ascii="Arial" w:hAnsi="Arial" w:cs="Arial"/>
        </w:rPr>
      </w:pPr>
    </w:p>
    <w:tbl>
      <w:tblPr>
        <w:tblStyle w:val="Tablaconcuadrcula"/>
        <w:tblW w:w="5272" w:type="pct"/>
        <w:tblLook w:val="04A0" w:firstRow="1" w:lastRow="0" w:firstColumn="1" w:lastColumn="0" w:noHBand="0" w:noVBand="1"/>
      </w:tblPr>
      <w:tblGrid>
        <w:gridCol w:w="9194"/>
      </w:tblGrid>
      <w:tr w:rsidR="00AE5C39" w:rsidTr="00CF49B8">
        <w:trPr>
          <w:trHeight w:val="1127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AE5C39" w:rsidRDefault="00AE5C39" w:rsidP="00AE5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5C39" w:rsidRPr="001C2769" w:rsidRDefault="00AE5C39" w:rsidP="00AE5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769">
              <w:rPr>
                <w:rFonts w:ascii="Arial" w:hAnsi="Arial" w:cs="Arial"/>
                <w:b/>
                <w:sz w:val="28"/>
                <w:szCs w:val="28"/>
              </w:rPr>
              <w:t>NACIONALES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RESIDENTES</w:t>
            </w:r>
          </w:p>
        </w:tc>
      </w:tr>
      <w:tr w:rsidR="00AE5C39" w:rsidTr="00CF49B8">
        <w:trPr>
          <w:trHeight w:val="1061"/>
        </w:trPr>
        <w:tc>
          <w:tcPr>
            <w:tcW w:w="5000" w:type="pct"/>
            <w:vAlign w:val="center"/>
          </w:tcPr>
          <w:p w:rsidR="00AE5C39" w:rsidRPr="001C2769" w:rsidRDefault="009F58FC" w:rsidP="004209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Documento escaneado </w:t>
            </w:r>
            <w:r w:rsidR="0042092E">
              <w:rPr>
                <w:rFonts w:ascii="Arial" w:hAnsi="Arial" w:cs="Arial"/>
                <w:sz w:val="28"/>
                <w:szCs w:val="28"/>
              </w:rPr>
              <w:t>DNI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AE5C39" w:rsidRPr="001C2769">
              <w:rPr>
                <w:rFonts w:ascii="Arial" w:hAnsi="Arial" w:cs="Arial"/>
                <w:sz w:val="28"/>
                <w:szCs w:val="28"/>
              </w:rPr>
              <w:t>C</w:t>
            </w:r>
            <w:r w:rsidR="0042092E">
              <w:rPr>
                <w:rFonts w:ascii="Arial" w:hAnsi="Arial" w:cs="Arial"/>
                <w:sz w:val="28"/>
                <w:szCs w:val="28"/>
              </w:rPr>
              <w:t>IF</w:t>
            </w:r>
            <w:r w:rsidR="00AE5C39">
              <w:rPr>
                <w:rFonts w:ascii="Arial" w:hAnsi="Arial" w:cs="Arial"/>
                <w:sz w:val="28"/>
                <w:szCs w:val="28"/>
              </w:rPr>
              <w:t>/N</w:t>
            </w:r>
            <w:r w:rsidR="0042092E">
              <w:rPr>
                <w:rFonts w:ascii="Arial" w:hAnsi="Arial" w:cs="Arial"/>
                <w:sz w:val="28"/>
                <w:szCs w:val="28"/>
              </w:rPr>
              <w:t>IE</w:t>
            </w:r>
            <w:r w:rsidR="009171A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E5C39" w:rsidTr="00CF49B8">
        <w:trPr>
          <w:trHeight w:val="1061"/>
        </w:trPr>
        <w:tc>
          <w:tcPr>
            <w:tcW w:w="5000" w:type="pct"/>
            <w:vAlign w:val="center"/>
          </w:tcPr>
          <w:p w:rsidR="00AE5C39" w:rsidRPr="001C2769" w:rsidRDefault="009F58FC" w:rsidP="00AE5C3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Documento</w:t>
            </w:r>
            <w:r w:rsidR="00385615">
              <w:rPr>
                <w:rFonts w:ascii="Arial" w:hAnsi="Arial" w:cs="Arial"/>
                <w:sz w:val="28"/>
                <w:szCs w:val="28"/>
              </w:rPr>
              <w:t xml:space="preserve"> escaneado</w:t>
            </w:r>
            <w:r>
              <w:rPr>
                <w:rFonts w:ascii="Arial" w:hAnsi="Arial" w:cs="Arial"/>
                <w:sz w:val="28"/>
                <w:szCs w:val="28"/>
              </w:rPr>
              <w:t xml:space="preserve"> que acredite la titularidad de la cuenta bancaria</w:t>
            </w:r>
            <w:r w:rsidR="00AE5C39">
              <w:rPr>
                <w:rFonts w:ascii="Arial" w:hAnsi="Arial" w:cs="Arial"/>
                <w:sz w:val="28"/>
                <w:szCs w:val="28"/>
              </w:rPr>
              <w:t xml:space="preserve"> (Iban)</w:t>
            </w:r>
            <w:r>
              <w:rPr>
                <w:rFonts w:ascii="Arial" w:hAnsi="Arial" w:cs="Arial"/>
                <w:sz w:val="28"/>
                <w:szCs w:val="28"/>
              </w:rPr>
              <w:t>. E</w:t>
            </w:r>
            <w:r w:rsidR="00AE5C39" w:rsidRPr="001C2769">
              <w:rPr>
                <w:rFonts w:ascii="Arial" w:hAnsi="Arial" w:cs="Arial"/>
                <w:sz w:val="28"/>
                <w:szCs w:val="28"/>
              </w:rPr>
              <w:t>n caso d</w:t>
            </w:r>
            <w:r w:rsidR="00937E52">
              <w:rPr>
                <w:rFonts w:ascii="Arial" w:hAnsi="Arial" w:cs="Arial"/>
                <w:sz w:val="28"/>
                <w:szCs w:val="28"/>
              </w:rPr>
              <w:t>e no ser el titular</w:t>
            </w:r>
            <w:r w:rsidR="00AE5C39" w:rsidRPr="001C2769">
              <w:rPr>
                <w:rFonts w:ascii="Arial" w:hAnsi="Arial" w:cs="Arial"/>
                <w:sz w:val="28"/>
                <w:szCs w:val="28"/>
              </w:rPr>
              <w:t xml:space="preserve">, se necesitará orden de adeudo bancario (Sepa). </w:t>
            </w:r>
          </w:p>
        </w:tc>
      </w:tr>
      <w:tr w:rsidR="00AE5C39" w:rsidTr="00CF49B8">
        <w:trPr>
          <w:trHeight w:val="1061"/>
        </w:trPr>
        <w:tc>
          <w:tcPr>
            <w:tcW w:w="5000" w:type="pct"/>
            <w:vAlign w:val="center"/>
          </w:tcPr>
          <w:p w:rsidR="00AE5C39" w:rsidRPr="001C2769" w:rsidRDefault="009171A6" w:rsidP="003856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Documento que acredite la d</w:t>
            </w:r>
            <w:r w:rsidRPr="001C2769">
              <w:rPr>
                <w:rFonts w:ascii="Arial" w:hAnsi="Arial" w:cs="Arial"/>
                <w:sz w:val="28"/>
                <w:szCs w:val="28"/>
              </w:rPr>
              <w:t>irección física o fiscal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completa</w:t>
            </w:r>
            <w:r w:rsidR="0038561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E5C39" w:rsidRDefault="00AE5C39">
      <w:pPr>
        <w:rPr>
          <w:rFonts w:ascii="Arial" w:hAnsi="Arial" w:cs="Arial"/>
        </w:rPr>
      </w:pPr>
    </w:p>
    <w:tbl>
      <w:tblPr>
        <w:tblW w:w="900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271F94" w:rsidTr="00133B9F">
        <w:trPr>
          <w:trHeight w:val="1227"/>
        </w:trPr>
        <w:tc>
          <w:tcPr>
            <w:tcW w:w="9003" w:type="dxa"/>
            <w:shd w:val="clear" w:color="auto" w:fill="D0CECE" w:themeFill="background2" w:themeFillShade="E6"/>
          </w:tcPr>
          <w:p w:rsidR="00271F94" w:rsidRDefault="00271F94" w:rsidP="00271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F94" w:rsidRPr="001C2769" w:rsidRDefault="00271F94" w:rsidP="00271F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2769">
              <w:rPr>
                <w:rFonts w:ascii="Arial" w:hAnsi="Arial" w:cs="Arial"/>
                <w:b/>
                <w:sz w:val="28"/>
                <w:szCs w:val="28"/>
              </w:rPr>
              <w:t>EXTRANJEROS</w:t>
            </w:r>
          </w:p>
        </w:tc>
      </w:tr>
      <w:tr w:rsidR="00271F94" w:rsidTr="00133B9F">
        <w:trPr>
          <w:trHeight w:val="1227"/>
        </w:trPr>
        <w:tc>
          <w:tcPr>
            <w:tcW w:w="9003" w:type="dxa"/>
            <w:vAlign w:val="center"/>
          </w:tcPr>
          <w:p w:rsidR="00271F94" w:rsidRPr="001C2769" w:rsidRDefault="00385615" w:rsidP="0027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Documento escaneado </w:t>
            </w:r>
            <w:r w:rsidR="00271F94" w:rsidRPr="001C2769">
              <w:rPr>
                <w:rFonts w:ascii="Arial" w:hAnsi="Arial" w:cs="Arial"/>
                <w:sz w:val="28"/>
                <w:szCs w:val="28"/>
              </w:rPr>
              <w:t>Pasaporte/Fa</w:t>
            </w:r>
            <w:r w:rsidR="00AE5C39">
              <w:rPr>
                <w:rFonts w:ascii="Arial" w:hAnsi="Arial" w:cs="Arial"/>
                <w:sz w:val="28"/>
                <w:szCs w:val="28"/>
              </w:rPr>
              <w:t>ctura proveedor extranjero</w:t>
            </w:r>
            <w:r w:rsidR="009171A6">
              <w:rPr>
                <w:rFonts w:ascii="Arial" w:hAnsi="Arial" w:cs="Arial"/>
                <w:sz w:val="28"/>
                <w:szCs w:val="28"/>
              </w:rPr>
              <w:t>.</w:t>
            </w:r>
            <w:r w:rsidR="00AE5C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71F94" w:rsidTr="00133B9F">
        <w:trPr>
          <w:trHeight w:val="1227"/>
        </w:trPr>
        <w:tc>
          <w:tcPr>
            <w:tcW w:w="9003" w:type="dxa"/>
            <w:vAlign w:val="center"/>
          </w:tcPr>
          <w:p w:rsidR="00271F94" w:rsidRPr="001C2769" w:rsidRDefault="00385615" w:rsidP="0027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Documento escaneado que acredite la titularidad de la cuenta bancaria</w:t>
            </w:r>
            <w:r w:rsidR="00271F94">
              <w:rPr>
                <w:rFonts w:ascii="Arial" w:hAnsi="Arial" w:cs="Arial"/>
                <w:sz w:val="28"/>
                <w:szCs w:val="28"/>
              </w:rPr>
              <w:t>. E</w:t>
            </w:r>
            <w:r w:rsidR="00271F94" w:rsidRPr="001C2769">
              <w:rPr>
                <w:rFonts w:ascii="Arial" w:hAnsi="Arial" w:cs="Arial"/>
                <w:sz w:val="28"/>
                <w:szCs w:val="28"/>
              </w:rPr>
              <w:t>n cas</w:t>
            </w:r>
            <w:r w:rsidR="00271F94">
              <w:rPr>
                <w:rFonts w:ascii="Arial" w:hAnsi="Arial" w:cs="Arial"/>
                <w:sz w:val="28"/>
                <w:szCs w:val="28"/>
              </w:rPr>
              <w:t>o de no ser</w:t>
            </w:r>
            <w:r>
              <w:rPr>
                <w:rFonts w:ascii="Arial" w:hAnsi="Arial" w:cs="Arial"/>
                <w:sz w:val="28"/>
                <w:szCs w:val="28"/>
              </w:rPr>
              <w:t xml:space="preserve"> el</w:t>
            </w:r>
            <w:r w:rsidR="00271F94">
              <w:rPr>
                <w:rFonts w:ascii="Arial" w:hAnsi="Arial" w:cs="Arial"/>
                <w:sz w:val="28"/>
                <w:szCs w:val="28"/>
              </w:rPr>
              <w:t xml:space="preserve"> titular,</w:t>
            </w:r>
            <w:r w:rsidR="00271F94" w:rsidRPr="001C2769">
              <w:rPr>
                <w:rFonts w:ascii="Arial" w:hAnsi="Arial" w:cs="Arial"/>
                <w:sz w:val="28"/>
                <w:szCs w:val="28"/>
              </w:rPr>
              <w:t xml:space="preserve"> se necesitará orden de adeudo bancario (Sepa). Es obligatorio que aporte el nombre de la entidad bancaria y código Swift. </w:t>
            </w:r>
          </w:p>
        </w:tc>
      </w:tr>
      <w:tr w:rsidR="00271F94" w:rsidTr="00133B9F">
        <w:trPr>
          <w:trHeight w:val="1227"/>
        </w:trPr>
        <w:tc>
          <w:tcPr>
            <w:tcW w:w="9003" w:type="dxa"/>
            <w:vAlign w:val="center"/>
          </w:tcPr>
          <w:p w:rsidR="00271F94" w:rsidRPr="001C2769" w:rsidRDefault="009171A6" w:rsidP="00271F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Documento que acredite la d</w:t>
            </w:r>
            <w:r w:rsidRPr="001C2769">
              <w:rPr>
                <w:rFonts w:ascii="Arial" w:hAnsi="Arial" w:cs="Arial"/>
                <w:sz w:val="28"/>
                <w:szCs w:val="28"/>
              </w:rPr>
              <w:t>irección física o fiscal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completa,</w:t>
            </w:r>
            <w:r w:rsidRPr="001C2769">
              <w:rPr>
                <w:rFonts w:ascii="Arial" w:hAnsi="Arial" w:cs="Arial"/>
                <w:sz w:val="28"/>
                <w:szCs w:val="28"/>
              </w:rPr>
              <w:t xml:space="preserve"> que coincida con el país del document</w:t>
            </w:r>
            <w:r>
              <w:rPr>
                <w:rFonts w:ascii="Arial" w:hAnsi="Arial" w:cs="Arial"/>
                <w:sz w:val="28"/>
                <w:szCs w:val="28"/>
              </w:rPr>
              <w:t>o de identificación que aporte.</w:t>
            </w:r>
          </w:p>
        </w:tc>
      </w:tr>
    </w:tbl>
    <w:p w:rsidR="00271F94" w:rsidRDefault="00271F94" w:rsidP="00A34423">
      <w:pPr>
        <w:rPr>
          <w:rFonts w:ascii="Arial" w:hAnsi="Arial" w:cs="Arial"/>
        </w:rPr>
      </w:pPr>
    </w:p>
    <w:sectPr w:rsidR="00271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4"/>
    <w:rsid w:val="00024A8A"/>
    <w:rsid w:val="00133B9F"/>
    <w:rsid w:val="001C2769"/>
    <w:rsid w:val="001E0E1F"/>
    <w:rsid w:val="00271F94"/>
    <w:rsid w:val="00330062"/>
    <w:rsid w:val="00375DF5"/>
    <w:rsid w:val="00385615"/>
    <w:rsid w:val="00387BFA"/>
    <w:rsid w:val="0042092E"/>
    <w:rsid w:val="0043559B"/>
    <w:rsid w:val="005330D4"/>
    <w:rsid w:val="006A2C0D"/>
    <w:rsid w:val="00781A4E"/>
    <w:rsid w:val="00833BC1"/>
    <w:rsid w:val="009171A6"/>
    <w:rsid w:val="00937E52"/>
    <w:rsid w:val="009E04E3"/>
    <w:rsid w:val="009E4D91"/>
    <w:rsid w:val="009F58FC"/>
    <w:rsid w:val="009F71CF"/>
    <w:rsid w:val="00A34423"/>
    <w:rsid w:val="00A525E5"/>
    <w:rsid w:val="00A978EC"/>
    <w:rsid w:val="00AE5C39"/>
    <w:rsid w:val="00BB1445"/>
    <w:rsid w:val="00BC1FEE"/>
    <w:rsid w:val="00BC2A73"/>
    <w:rsid w:val="00CF49B8"/>
    <w:rsid w:val="00EF610F"/>
    <w:rsid w:val="00F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Rafaela</cp:lastModifiedBy>
  <cp:revision>2</cp:revision>
  <cp:lastPrinted>2019-07-26T07:25:00Z</cp:lastPrinted>
  <dcterms:created xsi:type="dcterms:W3CDTF">2019-10-30T09:10:00Z</dcterms:created>
  <dcterms:modified xsi:type="dcterms:W3CDTF">2019-10-30T09:10:00Z</dcterms:modified>
</cp:coreProperties>
</file>