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D974" w14:textId="77777777" w:rsidR="00E91EC9" w:rsidRDefault="00E91EC9" w:rsidP="00E91EC9">
      <w:pPr>
        <w:pStyle w:val="Puesto1"/>
        <w:rPr>
          <w:b/>
          <w:u w:val="none"/>
        </w:rPr>
      </w:pPr>
    </w:p>
    <w:p w14:paraId="2F21FA47" w14:textId="2B0373EF" w:rsidR="00E91EC9" w:rsidRPr="00142ABC" w:rsidRDefault="003059CD" w:rsidP="00E91EC9">
      <w:pPr>
        <w:pStyle w:val="Puesto1"/>
        <w:rPr>
          <w:b/>
          <w:u w:val="none"/>
        </w:rPr>
      </w:pPr>
      <w:r>
        <w:rPr>
          <w:b/>
          <w:u w:val="none"/>
        </w:rPr>
        <w:t>CONVENIO DE COLABORACIÓN</w:t>
      </w:r>
      <w:r w:rsidR="00E91EC9" w:rsidRPr="00142ABC">
        <w:rPr>
          <w:b/>
          <w:u w:val="none"/>
        </w:rPr>
        <w:t xml:space="preserve"> ENTRE LA UNIVERSIDAD DE SEVILLA Y </w:t>
      </w:r>
      <w:r w:rsidR="00E328B8">
        <w:rPr>
          <w:b/>
          <w:u w:val="none"/>
        </w:rPr>
        <w:t>EMPRESA</w:t>
      </w:r>
      <w:r w:rsidR="007C5A11">
        <w:rPr>
          <w:b/>
          <w:u w:val="none"/>
        </w:rPr>
        <w:t xml:space="preserve"> </w:t>
      </w:r>
      <w:r>
        <w:rPr>
          <w:b/>
          <w:u w:val="none"/>
        </w:rPr>
        <w:t xml:space="preserve">PARA LA CREACIÓN DEL </w:t>
      </w:r>
      <w:r w:rsidR="00E328B8">
        <w:rPr>
          <w:b/>
          <w:u w:val="none"/>
        </w:rPr>
        <w:t>CENTRO DE TECNOLOGÍAS ...</w:t>
      </w:r>
    </w:p>
    <w:p w14:paraId="458B460B" w14:textId="77777777" w:rsidR="00E91EC9" w:rsidRDefault="00E91EC9" w:rsidP="00E91EC9">
      <w:pPr>
        <w:jc w:val="both"/>
        <w:rPr>
          <w:sz w:val="22"/>
          <w:szCs w:val="22"/>
        </w:rPr>
      </w:pPr>
    </w:p>
    <w:p w14:paraId="0B0ADC15" w14:textId="77777777" w:rsidR="00E91EC9" w:rsidRPr="002F55FC" w:rsidRDefault="00E91EC9" w:rsidP="00E91EC9">
      <w:pPr>
        <w:jc w:val="both"/>
        <w:rPr>
          <w:sz w:val="22"/>
          <w:szCs w:val="22"/>
        </w:rPr>
      </w:pPr>
    </w:p>
    <w:p w14:paraId="3AA9BB11" w14:textId="2939BAA8" w:rsidR="00E91EC9" w:rsidRPr="002F55FC" w:rsidRDefault="00E91EC9" w:rsidP="00E91EC9">
      <w:pPr>
        <w:ind w:left="4536"/>
        <w:jc w:val="right"/>
        <w:rPr>
          <w:sz w:val="22"/>
          <w:szCs w:val="22"/>
        </w:rPr>
      </w:pPr>
      <w:r w:rsidRPr="002F55FC">
        <w:rPr>
          <w:sz w:val="22"/>
          <w:szCs w:val="22"/>
        </w:rPr>
        <w:t xml:space="preserve">En Sevilla, </w:t>
      </w:r>
      <w:proofErr w:type="gramStart"/>
      <w:r w:rsidRPr="002F55FC">
        <w:rPr>
          <w:sz w:val="22"/>
          <w:szCs w:val="22"/>
        </w:rPr>
        <w:t xml:space="preserve">a  </w:t>
      </w:r>
      <w:proofErr w:type="spellStart"/>
      <w:r w:rsidRPr="002F55FC">
        <w:rPr>
          <w:sz w:val="22"/>
          <w:szCs w:val="22"/>
        </w:rPr>
        <w:t>de</w:t>
      </w:r>
      <w:proofErr w:type="spellEnd"/>
      <w:proofErr w:type="gramEnd"/>
      <w:r w:rsidRPr="002F55FC">
        <w:rPr>
          <w:sz w:val="22"/>
          <w:szCs w:val="22"/>
        </w:rPr>
        <w:t xml:space="preserve"> </w:t>
      </w:r>
      <w:proofErr w:type="spellStart"/>
      <w:r w:rsidR="009B439A">
        <w:rPr>
          <w:sz w:val="22"/>
          <w:szCs w:val="22"/>
        </w:rPr>
        <w:t>de</w:t>
      </w:r>
      <w:proofErr w:type="spellEnd"/>
      <w:r w:rsidR="009B439A">
        <w:rPr>
          <w:sz w:val="22"/>
          <w:szCs w:val="22"/>
        </w:rPr>
        <w:t xml:space="preserve"> 201</w:t>
      </w:r>
      <w:r w:rsidR="00E328B8">
        <w:rPr>
          <w:sz w:val="22"/>
          <w:szCs w:val="22"/>
        </w:rPr>
        <w:t>9</w:t>
      </w:r>
    </w:p>
    <w:p w14:paraId="1C7A3FD0" w14:textId="77777777" w:rsidR="00E91EC9" w:rsidRPr="002F55FC" w:rsidRDefault="00E91EC9" w:rsidP="00E91EC9">
      <w:pPr>
        <w:jc w:val="both"/>
        <w:rPr>
          <w:sz w:val="22"/>
          <w:szCs w:val="22"/>
        </w:rPr>
      </w:pPr>
    </w:p>
    <w:p w14:paraId="18EED0BA" w14:textId="77777777" w:rsidR="00E91EC9" w:rsidRPr="002F55FC" w:rsidRDefault="00E91EC9" w:rsidP="00E91EC9">
      <w:pPr>
        <w:jc w:val="both"/>
        <w:rPr>
          <w:sz w:val="22"/>
          <w:szCs w:val="22"/>
        </w:rPr>
      </w:pPr>
    </w:p>
    <w:p w14:paraId="1CCA31F6" w14:textId="77777777" w:rsidR="00E91EC9" w:rsidRPr="00142ABC" w:rsidRDefault="00E91EC9" w:rsidP="00E91EC9">
      <w:pPr>
        <w:pStyle w:val="Ttulo2"/>
        <w:jc w:val="center"/>
        <w:rPr>
          <w:szCs w:val="22"/>
        </w:rPr>
      </w:pPr>
      <w:r w:rsidRPr="00142ABC">
        <w:rPr>
          <w:szCs w:val="22"/>
        </w:rPr>
        <w:t>INTERVIENEN</w:t>
      </w:r>
    </w:p>
    <w:p w14:paraId="13EB5B4C" w14:textId="77777777" w:rsidR="00E91EC9" w:rsidRPr="002F55FC" w:rsidRDefault="00E91EC9" w:rsidP="00E91EC9">
      <w:pPr>
        <w:jc w:val="both"/>
        <w:rPr>
          <w:sz w:val="22"/>
          <w:szCs w:val="22"/>
        </w:rPr>
      </w:pPr>
    </w:p>
    <w:p w14:paraId="471A3D8A" w14:textId="77777777" w:rsidR="00E91EC9" w:rsidRPr="002F55FC" w:rsidRDefault="00E91EC9" w:rsidP="00E91EC9">
      <w:pPr>
        <w:autoSpaceDE w:val="0"/>
        <w:autoSpaceDN w:val="0"/>
        <w:adjustRightInd w:val="0"/>
        <w:jc w:val="both"/>
        <w:rPr>
          <w:rFonts w:cs="Frutiger-Light"/>
          <w:sz w:val="22"/>
          <w:szCs w:val="22"/>
        </w:rPr>
      </w:pPr>
    </w:p>
    <w:p w14:paraId="54B7A32F" w14:textId="037ECA71" w:rsidR="00E91EC9" w:rsidRPr="0078199F" w:rsidRDefault="00E91EC9" w:rsidP="00E91EC9">
      <w:pPr>
        <w:jc w:val="both"/>
        <w:rPr>
          <w:rFonts w:cs="Tahoma"/>
          <w:color w:val="FF0000"/>
          <w:sz w:val="22"/>
          <w:szCs w:val="22"/>
        </w:rPr>
      </w:pPr>
      <w:r w:rsidRPr="00F9402E">
        <w:rPr>
          <w:rFonts w:cs="Tahoma"/>
          <w:sz w:val="22"/>
          <w:szCs w:val="22"/>
        </w:rPr>
        <w:t xml:space="preserve">De una parte, </w:t>
      </w:r>
      <w:r w:rsidRPr="00F9402E">
        <w:rPr>
          <w:rFonts w:ascii="Frutiger-Bold" w:hAnsi="Frutiger-Bold" w:cs="Tahoma"/>
          <w:sz w:val="22"/>
          <w:szCs w:val="22"/>
        </w:rPr>
        <w:t xml:space="preserve">D. </w:t>
      </w:r>
      <w:r w:rsidR="0078199F" w:rsidRPr="00F9402E">
        <w:rPr>
          <w:rFonts w:ascii="Frutiger-Bold" w:hAnsi="Frutiger-Bold" w:cs="Tahoma"/>
          <w:sz w:val="22"/>
          <w:szCs w:val="22"/>
        </w:rPr>
        <w:t>Miguel Ángel Castro Arro</w:t>
      </w:r>
      <w:r w:rsidR="00356265">
        <w:rPr>
          <w:rFonts w:ascii="Frutiger-Bold" w:hAnsi="Frutiger-Bold" w:cs="Tahoma"/>
          <w:sz w:val="22"/>
          <w:szCs w:val="22"/>
        </w:rPr>
        <w:t>y</w:t>
      </w:r>
      <w:r w:rsidR="0078199F" w:rsidRPr="00F9402E">
        <w:rPr>
          <w:rFonts w:ascii="Frutiger-Bold" w:hAnsi="Frutiger-Bold" w:cs="Tahoma"/>
          <w:sz w:val="22"/>
          <w:szCs w:val="22"/>
        </w:rPr>
        <w:t>o</w:t>
      </w:r>
      <w:r w:rsidRPr="00F9402E">
        <w:rPr>
          <w:rFonts w:ascii="Frutiger-Bold" w:hAnsi="Frutiger-Bold" w:cs="Tahoma"/>
          <w:sz w:val="22"/>
          <w:szCs w:val="22"/>
        </w:rPr>
        <w:t xml:space="preserve">, </w:t>
      </w:r>
      <w:r w:rsidRPr="00F9402E">
        <w:rPr>
          <w:rFonts w:cs="Tahoma"/>
          <w:sz w:val="22"/>
          <w:szCs w:val="22"/>
        </w:rPr>
        <w:t xml:space="preserve">en su condición de Señor Rector Magnífico de la </w:t>
      </w:r>
      <w:r w:rsidRPr="004919C5">
        <w:rPr>
          <w:rFonts w:cs="Tahoma"/>
          <w:color w:val="000000" w:themeColor="text1"/>
          <w:sz w:val="22"/>
          <w:szCs w:val="22"/>
        </w:rPr>
        <w:t>Universidad de Sevilla, actuando en nombre y representación de esta Universidad (en adelante, “</w:t>
      </w:r>
      <w:r w:rsidRPr="004919C5">
        <w:rPr>
          <w:rFonts w:ascii="Frutiger-Bold" w:hAnsi="Frutiger-Bold" w:cs="Tahoma"/>
          <w:color w:val="000000" w:themeColor="text1"/>
          <w:sz w:val="22"/>
          <w:szCs w:val="22"/>
        </w:rPr>
        <w:t>US</w:t>
      </w:r>
      <w:r w:rsidRPr="004919C5">
        <w:rPr>
          <w:rFonts w:cs="Tahoma"/>
          <w:color w:val="000000" w:themeColor="text1"/>
          <w:sz w:val="22"/>
          <w:szCs w:val="22"/>
        </w:rPr>
        <w:t>”), con C.I.F. Q-4118001-I, y domicilio social en la calle San Fernando nº4, 41004-Sevilla; en el ejercicio de las competencias que tiene atribuidas por el artículo 20 de la Ley Orgánica 6/2001, de 21 de diciembre, de Universidades, en la redacción dada por la ley Orgánica 4/2007, de 12 de abril, y por artículos 18 y 20.k del Estatuto de la Universidad de Sevilla, aprobado por el Decreto 324/2003, de 25 de noviembre de</w:t>
      </w:r>
      <w:r w:rsidR="007940ED" w:rsidRPr="004919C5">
        <w:rPr>
          <w:rFonts w:cs="Tahoma"/>
          <w:color w:val="000000" w:themeColor="text1"/>
          <w:sz w:val="22"/>
          <w:szCs w:val="22"/>
        </w:rPr>
        <w:t xml:space="preserve"> 2003</w:t>
      </w:r>
      <w:r w:rsidRPr="004919C5">
        <w:rPr>
          <w:rFonts w:cs="Tahoma"/>
          <w:color w:val="000000" w:themeColor="text1"/>
          <w:sz w:val="22"/>
          <w:szCs w:val="22"/>
        </w:rPr>
        <w:t xml:space="preserve">, del Consejo de Gobierno de la Junta de Andalucía (BOJA de 5 de diciembre de 2003 y el BOE de 14 de enero de 2004). </w:t>
      </w:r>
    </w:p>
    <w:p w14:paraId="23FC29ED" w14:textId="77777777" w:rsidR="00B03CB0" w:rsidRDefault="00B03CB0" w:rsidP="00E91EC9">
      <w:pPr>
        <w:jc w:val="both"/>
        <w:rPr>
          <w:rFonts w:cs="Verdana"/>
        </w:rPr>
      </w:pPr>
    </w:p>
    <w:p w14:paraId="1BE13980" w14:textId="26BA804C" w:rsidR="00484537" w:rsidRPr="00E73E3E" w:rsidRDefault="00484537" w:rsidP="00484537">
      <w:pPr>
        <w:jc w:val="both"/>
        <w:rPr>
          <w:rFonts w:cs="Verdana"/>
          <w:sz w:val="22"/>
        </w:rPr>
      </w:pPr>
      <w:r w:rsidRPr="00E73E3E">
        <w:rPr>
          <w:rFonts w:cs="Verdana"/>
          <w:sz w:val="22"/>
        </w:rPr>
        <w:t xml:space="preserve">De otra </w:t>
      </w:r>
      <w:proofErr w:type="gramStart"/>
      <w:r w:rsidRPr="00E73E3E">
        <w:rPr>
          <w:rFonts w:cs="Verdana"/>
          <w:sz w:val="22"/>
        </w:rPr>
        <w:t>parte,.</w:t>
      </w:r>
      <w:proofErr w:type="gramEnd"/>
    </w:p>
    <w:p w14:paraId="2A679328" w14:textId="77777777" w:rsidR="00397DAB" w:rsidRDefault="00397DAB" w:rsidP="00E91EC9">
      <w:pPr>
        <w:jc w:val="both"/>
        <w:rPr>
          <w:rFonts w:cs="Verdana"/>
          <w:sz w:val="22"/>
          <w:szCs w:val="22"/>
        </w:rPr>
      </w:pPr>
    </w:p>
    <w:p w14:paraId="62852D16" w14:textId="77777777" w:rsidR="00E91EC9" w:rsidRDefault="00E91EC9" w:rsidP="00E91EC9">
      <w:pPr>
        <w:jc w:val="both"/>
        <w:rPr>
          <w:sz w:val="22"/>
          <w:szCs w:val="22"/>
        </w:rPr>
      </w:pPr>
      <w:r w:rsidRPr="00142ABC">
        <w:rPr>
          <w:sz w:val="22"/>
          <w:szCs w:val="22"/>
        </w:rPr>
        <w:t>Ambos representantes, reconoci</w:t>
      </w:r>
      <w:r w:rsidRPr="00142ABC">
        <w:rPr>
          <w:rFonts w:hint="eastAsia"/>
          <w:sz w:val="22"/>
          <w:szCs w:val="22"/>
        </w:rPr>
        <w:t>é</w:t>
      </w:r>
      <w:r w:rsidRPr="00142ABC">
        <w:rPr>
          <w:sz w:val="22"/>
          <w:szCs w:val="22"/>
        </w:rPr>
        <w:t>ndose mutuamente capacidad jur</w:t>
      </w:r>
      <w:r w:rsidRPr="00142ABC">
        <w:rPr>
          <w:rFonts w:hint="eastAsia"/>
          <w:sz w:val="22"/>
          <w:szCs w:val="22"/>
        </w:rPr>
        <w:t>í</w:t>
      </w:r>
      <w:r w:rsidRPr="00142ABC">
        <w:rPr>
          <w:sz w:val="22"/>
          <w:szCs w:val="22"/>
        </w:rPr>
        <w:t>dica suficiente, suscriben en nombre de las respectivas entidades el presente documento y, al efecto,</w:t>
      </w:r>
    </w:p>
    <w:p w14:paraId="2A1F90BE" w14:textId="77777777" w:rsidR="00E91EC9" w:rsidRPr="002F55FC" w:rsidRDefault="00E91EC9" w:rsidP="00E91EC9">
      <w:pPr>
        <w:jc w:val="both"/>
        <w:rPr>
          <w:sz w:val="22"/>
          <w:szCs w:val="22"/>
        </w:rPr>
      </w:pPr>
    </w:p>
    <w:p w14:paraId="18008425" w14:textId="77777777" w:rsidR="009D2D0B" w:rsidRDefault="009D2D0B" w:rsidP="00E91EC9">
      <w:pPr>
        <w:pStyle w:val="Ttulo2"/>
        <w:jc w:val="center"/>
        <w:rPr>
          <w:szCs w:val="22"/>
        </w:rPr>
      </w:pPr>
    </w:p>
    <w:p w14:paraId="66DA3EFB" w14:textId="77777777" w:rsidR="00E91EC9" w:rsidRPr="00142ABC" w:rsidRDefault="00E91EC9" w:rsidP="00E91EC9">
      <w:pPr>
        <w:pStyle w:val="Ttulo2"/>
        <w:jc w:val="center"/>
        <w:rPr>
          <w:szCs w:val="22"/>
        </w:rPr>
      </w:pPr>
      <w:r w:rsidRPr="00142ABC">
        <w:rPr>
          <w:szCs w:val="22"/>
        </w:rPr>
        <w:t>EXPONEN</w:t>
      </w:r>
    </w:p>
    <w:p w14:paraId="5DAEFE38" w14:textId="77777777" w:rsidR="00E91EC9" w:rsidRPr="002F55FC" w:rsidRDefault="00E91EC9" w:rsidP="00E91EC9">
      <w:pPr>
        <w:tabs>
          <w:tab w:val="left" w:pos="-720"/>
        </w:tabs>
        <w:suppressAutoHyphens/>
        <w:jc w:val="both"/>
        <w:rPr>
          <w:sz w:val="22"/>
          <w:szCs w:val="22"/>
        </w:rPr>
      </w:pPr>
    </w:p>
    <w:p w14:paraId="1D5B9EC9" w14:textId="5527AE78" w:rsidR="00747290" w:rsidRDefault="00B74289" w:rsidP="003059CD">
      <w:pPr>
        <w:tabs>
          <w:tab w:val="left" w:pos="-720"/>
        </w:tabs>
        <w:suppressAutoHyphens/>
        <w:jc w:val="both"/>
        <w:rPr>
          <w:sz w:val="22"/>
          <w:szCs w:val="22"/>
          <w:lang w:eastAsia="es-ES"/>
        </w:rPr>
      </w:pPr>
      <w:r>
        <w:rPr>
          <w:sz w:val="22"/>
          <w:szCs w:val="22"/>
          <w:lang w:eastAsia="es-ES"/>
        </w:rPr>
        <w:t xml:space="preserve">I. </w:t>
      </w:r>
      <w:r w:rsidR="00E91EC9" w:rsidRPr="004919C5">
        <w:rPr>
          <w:color w:val="000000" w:themeColor="text1"/>
          <w:sz w:val="22"/>
          <w:szCs w:val="22"/>
          <w:lang w:eastAsia="es-ES"/>
        </w:rPr>
        <w:t xml:space="preserve">Que </w:t>
      </w:r>
      <w:r w:rsidR="00E328B8">
        <w:rPr>
          <w:color w:val="000000" w:themeColor="text1"/>
          <w:sz w:val="22"/>
          <w:szCs w:val="22"/>
          <w:lang w:eastAsia="es-ES"/>
        </w:rPr>
        <w:t>EMPRESA</w:t>
      </w:r>
      <w:r w:rsidR="00A414AC" w:rsidRPr="004919C5">
        <w:rPr>
          <w:color w:val="000000" w:themeColor="text1"/>
          <w:sz w:val="22"/>
          <w:szCs w:val="22"/>
          <w:lang w:eastAsia="es-ES"/>
        </w:rPr>
        <w:t xml:space="preserve"> se</w:t>
      </w:r>
      <w:r w:rsidR="00356265">
        <w:rPr>
          <w:color w:val="000000" w:themeColor="text1"/>
          <w:sz w:val="22"/>
          <w:szCs w:val="22"/>
          <w:lang w:eastAsia="es-ES"/>
        </w:rPr>
        <w:t xml:space="preserve"> dedica </w:t>
      </w:r>
      <w:proofErr w:type="gramStart"/>
      <w:r w:rsidR="00356265">
        <w:rPr>
          <w:color w:val="000000" w:themeColor="text1"/>
          <w:sz w:val="22"/>
          <w:szCs w:val="22"/>
          <w:lang w:eastAsia="es-ES"/>
        </w:rPr>
        <w:t>a  XXX</w:t>
      </w:r>
      <w:proofErr w:type="gramEnd"/>
      <w:r w:rsidR="00356265">
        <w:rPr>
          <w:color w:val="000000" w:themeColor="text1"/>
          <w:sz w:val="22"/>
          <w:szCs w:val="22"/>
          <w:lang w:eastAsia="es-ES"/>
        </w:rPr>
        <w:t xml:space="preserve"> </w:t>
      </w:r>
      <w:r w:rsidR="00747290" w:rsidRPr="00B74289">
        <w:rPr>
          <w:sz w:val="22"/>
          <w:szCs w:val="22"/>
          <w:lang w:eastAsia="es-ES"/>
        </w:rPr>
        <w:t xml:space="preserve">, </w:t>
      </w:r>
      <w:r w:rsidRPr="00B74289">
        <w:rPr>
          <w:sz w:val="22"/>
          <w:szCs w:val="22"/>
          <w:lang w:eastAsia="es-ES"/>
        </w:rPr>
        <w:t xml:space="preserve">por lo que desarrolla </w:t>
      </w:r>
      <w:r w:rsidR="00747290" w:rsidRPr="00484537">
        <w:rPr>
          <w:sz w:val="22"/>
          <w:szCs w:val="22"/>
          <w:lang w:eastAsia="es-ES"/>
        </w:rPr>
        <w:t xml:space="preserve">una </w:t>
      </w:r>
      <w:r w:rsidR="00747290" w:rsidRPr="00B74289">
        <w:rPr>
          <w:sz w:val="22"/>
          <w:szCs w:val="22"/>
          <w:lang w:eastAsia="es-ES"/>
        </w:rPr>
        <w:t xml:space="preserve">intensa </w:t>
      </w:r>
      <w:r>
        <w:rPr>
          <w:sz w:val="22"/>
          <w:szCs w:val="22"/>
          <w:lang w:eastAsia="es-ES"/>
        </w:rPr>
        <w:t>labor de investigación</w:t>
      </w:r>
      <w:r w:rsidR="005F6EF8">
        <w:rPr>
          <w:sz w:val="22"/>
          <w:szCs w:val="22"/>
          <w:lang w:eastAsia="es-ES"/>
        </w:rPr>
        <w:t xml:space="preserve"> </w:t>
      </w:r>
      <w:r w:rsidR="00356265">
        <w:rPr>
          <w:sz w:val="22"/>
          <w:szCs w:val="22"/>
          <w:lang w:eastAsia="es-ES"/>
        </w:rPr>
        <w:t xml:space="preserve">e innovación </w:t>
      </w:r>
      <w:r>
        <w:rPr>
          <w:sz w:val="22"/>
          <w:szCs w:val="22"/>
          <w:lang w:eastAsia="es-ES"/>
        </w:rPr>
        <w:t xml:space="preserve">junto </w:t>
      </w:r>
      <w:r w:rsidR="00747290" w:rsidRPr="00B74289">
        <w:rPr>
          <w:sz w:val="22"/>
          <w:szCs w:val="22"/>
          <w:lang w:eastAsia="es-ES"/>
        </w:rPr>
        <w:t xml:space="preserve">con Organismos de Investigación y </w:t>
      </w:r>
      <w:r w:rsidRPr="00B74289">
        <w:rPr>
          <w:sz w:val="22"/>
          <w:szCs w:val="22"/>
          <w:lang w:eastAsia="es-ES"/>
        </w:rPr>
        <w:t xml:space="preserve">distintas </w:t>
      </w:r>
      <w:r w:rsidR="00747290" w:rsidRPr="00B74289">
        <w:rPr>
          <w:sz w:val="22"/>
          <w:szCs w:val="22"/>
          <w:lang w:eastAsia="es-ES"/>
        </w:rPr>
        <w:t>Universidades</w:t>
      </w:r>
      <w:r>
        <w:rPr>
          <w:sz w:val="22"/>
          <w:szCs w:val="22"/>
          <w:lang w:eastAsia="es-ES"/>
        </w:rPr>
        <w:t>.</w:t>
      </w:r>
      <w:r w:rsidR="00747290" w:rsidRPr="00B74289">
        <w:rPr>
          <w:sz w:val="22"/>
          <w:szCs w:val="22"/>
          <w:lang w:eastAsia="es-ES"/>
        </w:rPr>
        <w:t xml:space="preserve"> </w:t>
      </w:r>
    </w:p>
    <w:p w14:paraId="5EE742D5" w14:textId="77777777" w:rsidR="007940ED" w:rsidRPr="00B74289" w:rsidRDefault="007940ED" w:rsidP="00B74289">
      <w:pPr>
        <w:tabs>
          <w:tab w:val="left" w:pos="-720"/>
        </w:tabs>
        <w:suppressAutoHyphens/>
        <w:ind w:left="142"/>
        <w:jc w:val="both"/>
        <w:rPr>
          <w:sz w:val="22"/>
          <w:szCs w:val="22"/>
          <w:lang w:eastAsia="es-ES"/>
        </w:rPr>
      </w:pPr>
    </w:p>
    <w:p w14:paraId="68FBDFF6" w14:textId="0D4D30A9" w:rsidR="00E91EC9" w:rsidRPr="00784676" w:rsidRDefault="00B74289" w:rsidP="00FC380A">
      <w:pPr>
        <w:tabs>
          <w:tab w:val="left" w:pos="-720"/>
        </w:tabs>
        <w:suppressAutoHyphens/>
        <w:jc w:val="both"/>
        <w:rPr>
          <w:sz w:val="22"/>
          <w:szCs w:val="22"/>
          <w:lang w:eastAsia="es-ES"/>
        </w:rPr>
      </w:pPr>
      <w:r>
        <w:rPr>
          <w:sz w:val="22"/>
          <w:szCs w:val="22"/>
          <w:lang w:eastAsia="es-ES"/>
        </w:rPr>
        <w:t xml:space="preserve">II. </w:t>
      </w:r>
      <w:r w:rsidR="00E91EC9">
        <w:rPr>
          <w:sz w:val="22"/>
          <w:szCs w:val="22"/>
          <w:lang w:eastAsia="es-ES"/>
        </w:rPr>
        <w:t xml:space="preserve">Que </w:t>
      </w:r>
      <w:r>
        <w:rPr>
          <w:sz w:val="22"/>
          <w:szCs w:val="22"/>
          <w:lang w:eastAsia="es-ES"/>
        </w:rPr>
        <w:t xml:space="preserve">como parte de sus actividades de I+D+i, </w:t>
      </w:r>
      <w:r w:rsidR="00E328B8">
        <w:rPr>
          <w:sz w:val="22"/>
          <w:szCs w:val="22"/>
          <w:lang w:eastAsia="es-ES"/>
        </w:rPr>
        <w:t>EMPRESA</w:t>
      </w:r>
      <w:r w:rsidR="00E91EC9">
        <w:rPr>
          <w:sz w:val="22"/>
          <w:szCs w:val="22"/>
          <w:lang w:eastAsia="es-ES"/>
        </w:rPr>
        <w:t xml:space="preserve"> </w:t>
      </w:r>
      <w:r w:rsidR="007C5F15">
        <w:rPr>
          <w:sz w:val="22"/>
          <w:szCs w:val="22"/>
          <w:lang w:eastAsia="es-ES"/>
        </w:rPr>
        <w:t xml:space="preserve">está interesada en </w:t>
      </w:r>
      <w:r w:rsidR="00356265">
        <w:rPr>
          <w:sz w:val="22"/>
          <w:szCs w:val="22"/>
          <w:lang w:eastAsia="es-ES"/>
        </w:rPr>
        <w:t>la incorporación al Centro de Innovación Universitario (CIU)</w:t>
      </w:r>
      <w:r w:rsidR="00E91EC9" w:rsidRPr="00784676">
        <w:rPr>
          <w:sz w:val="22"/>
          <w:szCs w:val="22"/>
          <w:lang w:eastAsia="es-ES"/>
        </w:rPr>
        <w:t>.</w:t>
      </w:r>
      <w:r>
        <w:rPr>
          <w:sz w:val="22"/>
          <w:szCs w:val="22"/>
          <w:lang w:eastAsia="es-ES"/>
        </w:rPr>
        <w:t xml:space="preserve"> </w:t>
      </w:r>
    </w:p>
    <w:p w14:paraId="21CBC081" w14:textId="77777777" w:rsidR="00E91EC9" w:rsidRPr="002F55FC" w:rsidRDefault="00E91EC9" w:rsidP="00E91EC9">
      <w:pPr>
        <w:tabs>
          <w:tab w:val="left" w:pos="-720"/>
        </w:tabs>
        <w:suppressAutoHyphens/>
        <w:jc w:val="both"/>
        <w:rPr>
          <w:sz w:val="22"/>
          <w:szCs w:val="22"/>
          <w:lang w:eastAsia="es-ES"/>
        </w:rPr>
      </w:pPr>
    </w:p>
    <w:p w14:paraId="20A4CA11" w14:textId="77777777" w:rsidR="00E91EC9" w:rsidRPr="00FC380A" w:rsidRDefault="00B74289" w:rsidP="00FC380A">
      <w:pPr>
        <w:tabs>
          <w:tab w:val="left" w:pos="-720"/>
        </w:tabs>
        <w:suppressAutoHyphens/>
        <w:jc w:val="both"/>
        <w:rPr>
          <w:sz w:val="22"/>
          <w:szCs w:val="22"/>
          <w:lang w:eastAsia="es-ES"/>
        </w:rPr>
      </w:pPr>
      <w:r w:rsidRPr="00FC380A">
        <w:rPr>
          <w:sz w:val="22"/>
          <w:szCs w:val="22"/>
          <w:lang w:eastAsia="es-ES"/>
        </w:rPr>
        <w:t xml:space="preserve">III. </w:t>
      </w:r>
      <w:r w:rsidR="00E91EC9" w:rsidRPr="00FC380A">
        <w:rPr>
          <w:sz w:val="22"/>
          <w:szCs w:val="22"/>
          <w:lang w:eastAsia="es-ES"/>
        </w:rPr>
        <w:t>Que la Universidad de Sevilla es una institución de Derecho Público, dotada de personalidad jurídica, que desarrolla sus funciones en régimen de autonomía, y a la que corresponde la prestación del servicio público de educación superior, mediante el estudio, la docencia y la investigación, así como la generación, desarrollo y difusión del conocimiento al servicio de la sociedad y la ciudadanía. En virtud del Art. 60 y sucesivos del Estatuto de la Universidad de Sevilla, la institución está facultada para suscribir convenios de investigación orientados al impulso científico, a la innovación y al desarrollo económico de la sociedad, entre otros fines.</w:t>
      </w:r>
    </w:p>
    <w:p w14:paraId="357951F7" w14:textId="77777777" w:rsidR="00E91EC9" w:rsidRPr="00D73419" w:rsidRDefault="00E91EC9" w:rsidP="00356265">
      <w:pPr>
        <w:tabs>
          <w:tab w:val="left" w:pos="-720"/>
        </w:tabs>
        <w:suppressAutoHyphens/>
        <w:jc w:val="both"/>
        <w:rPr>
          <w:spacing w:val="-3"/>
          <w:sz w:val="22"/>
        </w:rPr>
      </w:pPr>
    </w:p>
    <w:p w14:paraId="0A4A3837" w14:textId="77777777" w:rsidR="00E91EC9" w:rsidRPr="002F55FC" w:rsidRDefault="00E91EC9" w:rsidP="00E91EC9">
      <w:pPr>
        <w:tabs>
          <w:tab w:val="left" w:pos="-720"/>
        </w:tabs>
        <w:suppressAutoHyphens/>
        <w:jc w:val="both"/>
        <w:rPr>
          <w:sz w:val="22"/>
          <w:szCs w:val="22"/>
        </w:rPr>
      </w:pPr>
    </w:p>
    <w:p w14:paraId="5C5B5465" w14:textId="5BB091E3" w:rsidR="00E91EC9" w:rsidRDefault="00356265" w:rsidP="00D73419">
      <w:pPr>
        <w:tabs>
          <w:tab w:val="left" w:pos="-720"/>
        </w:tabs>
        <w:suppressAutoHyphens/>
        <w:jc w:val="both"/>
        <w:rPr>
          <w:sz w:val="22"/>
          <w:szCs w:val="22"/>
          <w:lang w:eastAsia="es-ES"/>
        </w:rPr>
      </w:pPr>
      <w:r>
        <w:rPr>
          <w:sz w:val="22"/>
          <w:szCs w:val="22"/>
          <w:lang w:eastAsia="es-ES"/>
        </w:rPr>
        <w:t>I</w:t>
      </w:r>
      <w:r w:rsidR="005E2A8C">
        <w:rPr>
          <w:sz w:val="22"/>
          <w:szCs w:val="22"/>
          <w:lang w:eastAsia="es-ES"/>
        </w:rPr>
        <w:t xml:space="preserve">V. Que </w:t>
      </w:r>
      <w:r w:rsidR="00E328B8">
        <w:rPr>
          <w:sz w:val="22"/>
          <w:szCs w:val="22"/>
          <w:lang w:eastAsia="es-ES"/>
        </w:rPr>
        <w:t>EMPRESA</w:t>
      </w:r>
      <w:r w:rsidR="003059CD">
        <w:rPr>
          <w:sz w:val="22"/>
          <w:szCs w:val="22"/>
          <w:lang w:eastAsia="es-ES"/>
        </w:rPr>
        <w:t xml:space="preserve"> está interesada en la colaboración con la US </w:t>
      </w:r>
      <w:r w:rsidR="005E2A8C">
        <w:rPr>
          <w:sz w:val="22"/>
          <w:szCs w:val="22"/>
          <w:lang w:eastAsia="es-ES"/>
        </w:rPr>
        <w:t>para la puesta en marcha del Centr</w:t>
      </w:r>
      <w:r w:rsidR="005E2A8C" w:rsidRPr="001C7F2F">
        <w:rPr>
          <w:sz w:val="22"/>
          <w:szCs w:val="22"/>
          <w:lang w:eastAsia="es-ES"/>
        </w:rPr>
        <w:t>o</w:t>
      </w:r>
      <w:r w:rsidR="005E2A8C">
        <w:rPr>
          <w:sz w:val="22"/>
          <w:szCs w:val="22"/>
          <w:lang w:eastAsia="es-ES"/>
        </w:rPr>
        <w:t xml:space="preserve"> de Tecnologías </w:t>
      </w:r>
      <w:r w:rsidR="00E328B8">
        <w:rPr>
          <w:sz w:val="22"/>
          <w:szCs w:val="22"/>
          <w:lang w:eastAsia="es-ES"/>
        </w:rPr>
        <w:t>…</w:t>
      </w:r>
      <w:r w:rsidR="005E2A8C">
        <w:rPr>
          <w:sz w:val="22"/>
          <w:szCs w:val="22"/>
          <w:lang w:eastAsia="es-ES"/>
        </w:rPr>
        <w:t xml:space="preserve">, así como en la colaboración investigadora, </w:t>
      </w:r>
      <w:r w:rsidR="009A4A37">
        <w:rPr>
          <w:sz w:val="22"/>
          <w:szCs w:val="22"/>
          <w:lang w:eastAsia="es-ES"/>
        </w:rPr>
        <w:t xml:space="preserve">por lo que </w:t>
      </w:r>
      <w:r w:rsidR="005E2A8C">
        <w:rPr>
          <w:sz w:val="22"/>
          <w:szCs w:val="22"/>
          <w:lang w:eastAsia="es-ES"/>
        </w:rPr>
        <w:t xml:space="preserve">es interés de </w:t>
      </w:r>
      <w:r w:rsidR="00E91EC9" w:rsidRPr="002F55FC">
        <w:rPr>
          <w:sz w:val="22"/>
          <w:szCs w:val="22"/>
          <w:lang w:eastAsia="es-ES"/>
        </w:rPr>
        <w:t xml:space="preserve">ambas partes regular </w:t>
      </w:r>
      <w:r w:rsidR="005E2A8C">
        <w:rPr>
          <w:sz w:val="22"/>
          <w:szCs w:val="22"/>
          <w:lang w:eastAsia="es-ES"/>
        </w:rPr>
        <w:t>el presente</w:t>
      </w:r>
      <w:r w:rsidR="00DF50D4">
        <w:rPr>
          <w:sz w:val="22"/>
          <w:szCs w:val="22"/>
          <w:lang w:eastAsia="es-ES"/>
        </w:rPr>
        <w:t xml:space="preserve"> c</w:t>
      </w:r>
      <w:r w:rsidR="00046EF3">
        <w:rPr>
          <w:sz w:val="22"/>
          <w:szCs w:val="22"/>
          <w:lang w:eastAsia="es-ES"/>
        </w:rPr>
        <w:t>onvenio</w:t>
      </w:r>
      <w:r w:rsidR="009A4A37">
        <w:rPr>
          <w:sz w:val="22"/>
          <w:szCs w:val="22"/>
          <w:lang w:eastAsia="es-ES"/>
        </w:rPr>
        <w:t xml:space="preserve"> de</w:t>
      </w:r>
      <w:r w:rsidR="005E2A8C">
        <w:rPr>
          <w:sz w:val="22"/>
          <w:szCs w:val="22"/>
          <w:lang w:eastAsia="es-ES"/>
        </w:rPr>
        <w:t xml:space="preserve"> colaboración</w:t>
      </w:r>
      <w:r w:rsidR="00C278C9">
        <w:rPr>
          <w:sz w:val="22"/>
          <w:szCs w:val="22"/>
          <w:lang w:eastAsia="es-ES"/>
        </w:rPr>
        <w:t xml:space="preserve"> </w:t>
      </w:r>
      <w:r w:rsidR="00E91EC9" w:rsidRPr="002F55FC">
        <w:rPr>
          <w:sz w:val="22"/>
          <w:szCs w:val="22"/>
          <w:lang w:eastAsia="es-ES"/>
        </w:rPr>
        <w:t>con arreglo a las siguientes,</w:t>
      </w:r>
    </w:p>
    <w:p w14:paraId="1FD9A588" w14:textId="7BB013BE" w:rsidR="00356265" w:rsidRDefault="00356265" w:rsidP="00D73419">
      <w:pPr>
        <w:tabs>
          <w:tab w:val="left" w:pos="-720"/>
        </w:tabs>
        <w:suppressAutoHyphens/>
        <w:jc w:val="both"/>
        <w:rPr>
          <w:sz w:val="22"/>
          <w:szCs w:val="22"/>
          <w:lang w:eastAsia="es-ES"/>
        </w:rPr>
      </w:pPr>
    </w:p>
    <w:p w14:paraId="2CF248DA" w14:textId="65E18B2A" w:rsidR="00356265" w:rsidRDefault="00356265" w:rsidP="00D73419">
      <w:pPr>
        <w:tabs>
          <w:tab w:val="left" w:pos="-720"/>
        </w:tabs>
        <w:suppressAutoHyphens/>
        <w:jc w:val="both"/>
        <w:rPr>
          <w:sz w:val="22"/>
          <w:szCs w:val="22"/>
          <w:lang w:eastAsia="es-ES"/>
        </w:rPr>
      </w:pPr>
    </w:p>
    <w:p w14:paraId="18A4BE66" w14:textId="77777777" w:rsidR="00356265" w:rsidRPr="00D73419" w:rsidRDefault="00356265" w:rsidP="00D73419">
      <w:pPr>
        <w:tabs>
          <w:tab w:val="left" w:pos="-720"/>
        </w:tabs>
        <w:suppressAutoHyphens/>
        <w:jc w:val="both"/>
        <w:rPr>
          <w:sz w:val="22"/>
        </w:rPr>
      </w:pPr>
    </w:p>
    <w:p w14:paraId="36C18C4C" w14:textId="77777777" w:rsidR="00E91EC9" w:rsidRPr="002F55FC" w:rsidRDefault="00E91EC9" w:rsidP="00E91EC9">
      <w:pPr>
        <w:tabs>
          <w:tab w:val="left" w:pos="-720"/>
        </w:tabs>
        <w:suppressAutoHyphens/>
        <w:ind w:left="142"/>
        <w:jc w:val="both"/>
        <w:rPr>
          <w:b/>
          <w:sz w:val="22"/>
          <w:szCs w:val="22"/>
        </w:rPr>
      </w:pPr>
    </w:p>
    <w:p w14:paraId="3A2FFEC6" w14:textId="77777777" w:rsidR="00E91EC9" w:rsidRDefault="00E91EC9" w:rsidP="00E91EC9">
      <w:pPr>
        <w:tabs>
          <w:tab w:val="left" w:pos="-720"/>
        </w:tabs>
        <w:suppressAutoHyphens/>
        <w:jc w:val="both"/>
        <w:rPr>
          <w:b/>
          <w:sz w:val="22"/>
          <w:szCs w:val="22"/>
        </w:rPr>
      </w:pPr>
    </w:p>
    <w:p w14:paraId="5E4DD07D" w14:textId="77777777" w:rsidR="00E91EC9" w:rsidRPr="001C7F2F" w:rsidRDefault="00E91EC9" w:rsidP="00E91EC9">
      <w:pPr>
        <w:pStyle w:val="Ttulo2"/>
        <w:jc w:val="center"/>
        <w:rPr>
          <w:szCs w:val="22"/>
        </w:rPr>
      </w:pPr>
      <w:r w:rsidRPr="001C7F2F">
        <w:rPr>
          <w:szCs w:val="22"/>
        </w:rPr>
        <w:lastRenderedPageBreak/>
        <w:t>ESTIPULACIONES</w:t>
      </w:r>
    </w:p>
    <w:p w14:paraId="6A442E17" w14:textId="77777777" w:rsidR="00E91EC9" w:rsidRDefault="00E91EC9" w:rsidP="00E91EC9">
      <w:pPr>
        <w:jc w:val="both"/>
        <w:rPr>
          <w:sz w:val="22"/>
          <w:szCs w:val="22"/>
        </w:rPr>
      </w:pPr>
    </w:p>
    <w:p w14:paraId="54A90AA9" w14:textId="77777777" w:rsidR="009D2D0B" w:rsidRPr="002F55FC" w:rsidRDefault="009D2D0B" w:rsidP="00E91EC9">
      <w:pPr>
        <w:jc w:val="both"/>
        <w:rPr>
          <w:sz w:val="22"/>
          <w:szCs w:val="22"/>
        </w:rPr>
      </w:pPr>
    </w:p>
    <w:p w14:paraId="740ADB38" w14:textId="77777777" w:rsidR="00E91EC9" w:rsidRPr="004A2C24" w:rsidRDefault="00E91EC9" w:rsidP="00E91EC9">
      <w:pPr>
        <w:jc w:val="both"/>
        <w:rPr>
          <w:rFonts w:ascii="Frutiger-Bold" w:hAnsi="Frutiger-Bold"/>
          <w:b/>
          <w:sz w:val="22"/>
          <w:szCs w:val="22"/>
        </w:rPr>
      </w:pPr>
      <w:r w:rsidRPr="004A2C24">
        <w:rPr>
          <w:rFonts w:ascii="Frutiger-Bold" w:hAnsi="Frutiger-Bold"/>
          <w:b/>
          <w:sz w:val="22"/>
          <w:szCs w:val="22"/>
        </w:rPr>
        <w:t xml:space="preserve">Primera.- Objeto del </w:t>
      </w:r>
      <w:r w:rsidR="00D73419">
        <w:rPr>
          <w:rFonts w:ascii="Frutiger-Bold" w:hAnsi="Frutiger-Bold"/>
          <w:b/>
          <w:sz w:val="22"/>
          <w:szCs w:val="22"/>
        </w:rPr>
        <w:t>C</w:t>
      </w:r>
      <w:r w:rsidR="00104FCA">
        <w:rPr>
          <w:rFonts w:ascii="Frutiger-Bold" w:hAnsi="Frutiger-Bold"/>
          <w:b/>
          <w:sz w:val="22"/>
          <w:szCs w:val="22"/>
        </w:rPr>
        <w:t>onvenio</w:t>
      </w:r>
    </w:p>
    <w:p w14:paraId="5F88EDC6" w14:textId="77777777" w:rsidR="00E91EC9" w:rsidRPr="002F55FC" w:rsidRDefault="00E91EC9" w:rsidP="00E91EC9">
      <w:pPr>
        <w:jc w:val="both"/>
        <w:rPr>
          <w:sz w:val="22"/>
          <w:szCs w:val="22"/>
        </w:rPr>
      </w:pPr>
    </w:p>
    <w:p w14:paraId="2316BDA4" w14:textId="2BDC4965" w:rsidR="007D60DC" w:rsidRDefault="00104FCA" w:rsidP="00E91EC9">
      <w:pPr>
        <w:jc w:val="both"/>
        <w:rPr>
          <w:sz w:val="22"/>
          <w:szCs w:val="22"/>
        </w:rPr>
      </w:pPr>
      <w:r>
        <w:rPr>
          <w:sz w:val="22"/>
          <w:szCs w:val="22"/>
        </w:rPr>
        <w:t>El objeto del presente convenio</w:t>
      </w:r>
      <w:r w:rsidRPr="00104FCA">
        <w:rPr>
          <w:sz w:val="22"/>
          <w:szCs w:val="22"/>
        </w:rPr>
        <w:t xml:space="preserve"> es el establecimiento de una colaboraci</w:t>
      </w:r>
      <w:r w:rsidRPr="00104FCA">
        <w:rPr>
          <w:rFonts w:hint="eastAsia"/>
          <w:sz w:val="22"/>
          <w:szCs w:val="22"/>
        </w:rPr>
        <w:t>ó</w:t>
      </w:r>
      <w:r w:rsidRPr="00104FCA">
        <w:rPr>
          <w:sz w:val="22"/>
          <w:szCs w:val="22"/>
        </w:rPr>
        <w:t>n entre ambas partes a trav</w:t>
      </w:r>
      <w:r w:rsidRPr="00104FCA">
        <w:rPr>
          <w:rFonts w:hint="eastAsia"/>
          <w:sz w:val="22"/>
          <w:szCs w:val="22"/>
        </w:rPr>
        <w:t>é</w:t>
      </w:r>
      <w:r w:rsidRPr="00104FCA">
        <w:rPr>
          <w:sz w:val="22"/>
          <w:szCs w:val="22"/>
        </w:rPr>
        <w:t xml:space="preserve">s de </w:t>
      </w:r>
      <w:r w:rsidR="00356265">
        <w:rPr>
          <w:sz w:val="22"/>
          <w:szCs w:val="22"/>
        </w:rPr>
        <w:t xml:space="preserve">su incorporación al CIU </w:t>
      </w:r>
      <w:r w:rsidR="00E328B8">
        <w:rPr>
          <w:sz w:val="22"/>
          <w:szCs w:val="22"/>
          <w:lang w:eastAsia="es-ES"/>
        </w:rPr>
        <w:t>...</w:t>
      </w:r>
      <w:r w:rsidRPr="00104FCA">
        <w:rPr>
          <w:sz w:val="22"/>
          <w:szCs w:val="22"/>
        </w:rPr>
        <w:t>, que incluye la cesi</w:t>
      </w:r>
      <w:r w:rsidRPr="00104FCA">
        <w:rPr>
          <w:rFonts w:hint="eastAsia"/>
          <w:sz w:val="22"/>
          <w:szCs w:val="22"/>
        </w:rPr>
        <w:t>ó</w:t>
      </w:r>
      <w:r w:rsidRPr="00104FCA">
        <w:rPr>
          <w:sz w:val="22"/>
          <w:szCs w:val="22"/>
        </w:rPr>
        <w:t xml:space="preserve">n a </w:t>
      </w:r>
      <w:r w:rsidR="00E328B8">
        <w:rPr>
          <w:sz w:val="22"/>
          <w:szCs w:val="22"/>
        </w:rPr>
        <w:t>EMPRESA</w:t>
      </w:r>
      <w:r w:rsidRPr="00104FCA">
        <w:rPr>
          <w:sz w:val="22"/>
          <w:szCs w:val="22"/>
        </w:rPr>
        <w:t xml:space="preserve"> del uso de los espacios </w:t>
      </w:r>
      <w:r w:rsidR="007D60DC" w:rsidRPr="00484537">
        <w:rPr>
          <w:sz w:val="22"/>
          <w:szCs w:val="22"/>
        </w:rPr>
        <w:t xml:space="preserve">sitos en el </w:t>
      </w:r>
      <w:r w:rsidR="00E328B8">
        <w:rPr>
          <w:sz w:val="22"/>
          <w:szCs w:val="22"/>
        </w:rPr>
        <w:t>CIU</w:t>
      </w:r>
      <w:r w:rsidR="007D60DC" w:rsidRPr="00484537">
        <w:rPr>
          <w:sz w:val="22"/>
          <w:szCs w:val="22"/>
        </w:rPr>
        <w:t xml:space="preserve"> y </w:t>
      </w:r>
      <w:r w:rsidRPr="00104FCA">
        <w:rPr>
          <w:sz w:val="22"/>
          <w:szCs w:val="22"/>
        </w:rPr>
        <w:t>descrito</w:t>
      </w:r>
      <w:r w:rsidR="009A4A37">
        <w:rPr>
          <w:sz w:val="22"/>
          <w:szCs w:val="22"/>
        </w:rPr>
        <w:t xml:space="preserve">s en el Anexo I (en </w:t>
      </w:r>
      <w:proofErr w:type="gramStart"/>
      <w:r w:rsidR="009A4A37">
        <w:rPr>
          <w:sz w:val="22"/>
          <w:szCs w:val="22"/>
        </w:rPr>
        <w:t xml:space="preserve">adelante </w:t>
      </w:r>
      <w:r w:rsidRPr="00104FCA">
        <w:rPr>
          <w:sz w:val="22"/>
          <w:szCs w:val="22"/>
        </w:rPr>
        <w:t xml:space="preserve"> </w:t>
      </w:r>
      <w:r w:rsidRPr="00104FCA">
        <w:rPr>
          <w:rFonts w:hint="eastAsia"/>
          <w:sz w:val="22"/>
          <w:szCs w:val="22"/>
        </w:rPr>
        <w:t>“</w:t>
      </w:r>
      <w:proofErr w:type="gramEnd"/>
      <w:r w:rsidRPr="00104FCA">
        <w:rPr>
          <w:sz w:val="22"/>
          <w:szCs w:val="22"/>
        </w:rPr>
        <w:t>Laboratorios</w:t>
      </w:r>
      <w:r w:rsidRPr="00104FCA">
        <w:rPr>
          <w:rFonts w:hint="eastAsia"/>
          <w:sz w:val="22"/>
          <w:szCs w:val="22"/>
        </w:rPr>
        <w:t>”</w:t>
      </w:r>
      <w:r w:rsidRPr="00104FCA">
        <w:rPr>
          <w:sz w:val="22"/>
          <w:szCs w:val="22"/>
        </w:rPr>
        <w:t>), de los bienes descritos en este mismo Anexo I, as</w:t>
      </w:r>
      <w:r w:rsidRPr="00104FCA">
        <w:rPr>
          <w:rFonts w:hint="eastAsia"/>
          <w:sz w:val="22"/>
          <w:szCs w:val="22"/>
        </w:rPr>
        <w:t>í</w:t>
      </w:r>
      <w:r w:rsidRPr="00104FCA">
        <w:rPr>
          <w:sz w:val="22"/>
          <w:szCs w:val="22"/>
        </w:rPr>
        <w:t xml:space="preserve"> como el uso de los S</w:t>
      </w:r>
      <w:r w:rsidR="00356265">
        <w:rPr>
          <w:sz w:val="22"/>
          <w:szCs w:val="22"/>
        </w:rPr>
        <w:t xml:space="preserve">ervicios </w:t>
      </w:r>
      <w:r w:rsidRPr="00104FCA">
        <w:rPr>
          <w:sz w:val="22"/>
          <w:szCs w:val="22"/>
        </w:rPr>
        <w:t>G</w:t>
      </w:r>
      <w:r w:rsidR="00356265">
        <w:rPr>
          <w:sz w:val="22"/>
          <w:szCs w:val="22"/>
        </w:rPr>
        <w:t xml:space="preserve">enerales de </w:t>
      </w:r>
      <w:r w:rsidRPr="00104FCA">
        <w:rPr>
          <w:sz w:val="22"/>
          <w:szCs w:val="22"/>
        </w:rPr>
        <w:t>I</w:t>
      </w:r>
      <w:r w:rsidR="00356265">
        <w:rPr>
          <w:sz w:val="22"/>
          <w:szCs w:val="22"/>
        </w:rPr>
        <w:t>nvestigación</w:t>
      </w:r>
      <w:r w:rsidR="00095AED">
        <w:rPr>
          <w:sz w:val="22"/>
          <w:szCs w:val="22"/>
        </w:rPr>
        <w:t xml:space="preserve"> (SGI)</w:t>
      </w:r>
      <w:r w:rsidR="00356265">
        <w:rPr>
          <w:sz w:val="22"/>
          <w:szCs w:val="22"/>
        </w:rPr>
        <w:t xml:space="preserve"> </w:t>
      </w:r>
      <w:r w:rsidRPr="00104FCA">
        <w:rPr>
          <w:sz w:val="22"/>
          <w:szCs w:val="22"/>
        </w:rPr>
        <w:t>y suministros descritos en el Anexo II (Gu</w:t>
      </w:r>
      <w:r w:rsidRPr="00104FCA">
        <w:rPr>
          <w:rFonts w:hint="eastAsia"/>
          <w:sz w:val="22"/>
          <w:szCs w:val="22"/>
        </w:rPr>
        <w:t>í</w:t>
      </w:r>
      <w:r w:rsidRPr="00104FCA">
        <w:rPr>
          <w:sz w:val="22"/>
          <w:szCs w:val="22"/>
        </w:rPr>
        <w:t>a de Servicios y Suministros).</w:t>
      </w:r>
      <w:r w:rsidRPr="002F55FC" w:rsidDel="00104FCA">
        <w:rPr>
          <w:sz w:val="22"/>
          <w:szCs w:val="22"/>
        </w:rPr>
        <w:t xml:space="preserve"> </w:t>
      </w:r>
    </w:p>
    <w:p w14:paraId="18D850FE" w14:textId="77777777" w:rsidR="00484537" w:rsidRDefault="00484537" w:rsidP="00E91EC9">
      <w:pPr>
        <w:jc w:val="both"/>
        <w:rPr>
          <w:rFonts w:cs="Arial"/>
          <w:sz w:val="22"/>
          <w:szCs w:val="22"/>
          <w:lang w:val="es-MX"/>
        </w:rPr>
      </w:pPr>
    </w:p>
    <w:p w14:paraId="3DA7CC8E" w14:textId="77777777" w:rsidR="008F359D" w:rsidRDefault="00606F00" w:rsidP="00E91EC9">
      <w:pPr>
        <w:jc w:val="both"/>
        <w:rPr>
          <w:sz w:val="22"/>
          <w:szCs w:val="22"/>
        </w:rPr>
      </w:pPr>
      <w:r>
        <w:rPr>
          <w:rFonts w:cs="Arial"/>
          <w:sz w:val="22"/>
          <w:szCs w:val="22"/>
          <w:lang w:val="es-MX"/>
        </w:rPr>
        <w:t xml:space="preserve">Asimismo, constituirá el objeto del presente </w:t>
      </w:r>
      <w:r w:rsidR="000E736E">
        <w:rPr>
          <w:rFonts w:cs="Arial"/>
          <w:sz w:val="22"/>
          <w:szCs w:val="22"/>
          <w:lang w:val="es-MX"/>
        </w:rPr>
        <w:t>Convenio</w:t>
      </w:r>
      <w:r>
        <w:rPr>
          <w:rFonts w:cs="Arial"/>
          <w:sz w:val="22"/>
          <w:szCs w:val="22"/>
          <w:lang w:val="es-MX"/>
        </w:rPr>
        <w:t xml:space="preserve"> la colaboración entre ambas entidades en el desarrollo de labores y actividades de </w:t>
      </w:r>
      <w:r w:rsidRPr="0082406F">
        <w:rPr>
          <w:sz w:val="22"/>
          <w:lang w:val="es-MX"/>
        </w:rPr>
        <w:t>investigaci</w:t>
      </w:r>
      <w:r w:rsidRPr="0082406F">
        <w:rPr>
          <w:rFonts w:hint="eastAsia"/>
          <w:sz w:val="22"/>
          <w:lang w:val="es-MX"/>
        </w:rPr>
        <w:t>ó</w:t>
      </w:r>
      <w:r w:rsidRPr="0082406F">
        <w:rPr>
          <w:sz w:val="22"/>
          <w:lang w:val="es-MX"/>
        </w:rPr>
        <w:t>n</w:t>
      </w:r>
      <w:r>
        <w:rPr>
          <w:rFonts w:cs="Arial"/>
          <w:sz w:val="22"/>
          <w:szCs w:val="22"/>
          <w:lang w:val="es-MX"/>
        </w:rPr>
        <w:t xml:space="preserve">. </w:t>
      </w:r>
      <w:r w:rsidR="00284BB3">
        <w:rPr>
          <w:rFonts w:cs="Arial"/>
          <w:sz w:val="22"/>
          <w:szCs w:val="22"/>
          <w:lang w:val="es-MX"/>
        </w:rPr>
        <w:t xml:space="preserve">Dicha colaboración se plasmará en </w:t>
      </w:r>
      <w:r w:rsidR="00A33490">
        <w:rPr>
          <w:rFonts w:cs="Arial"/>
          <w:sz w:val="22"/>
          <w:szCs w:val="22"/>
          <w:lang w:val="es-MX"/>
        </w:rPr>
        <w:t>la suscripción</w:t>
      </w:r>
      <w:r w:rsidR="00A33490" w:rsidRPr="0082406F">
        <w:rPr>
          <w:sz w:val="22"/>
          <w:lang w:val="es-MX"/>
        </w:rPr>
        <w:t xml:space="preserve"> por ambas partes de </w:t>
      </w:r>
      <w:r w:rsidR="0072400E">
        <w:rPr>
          <w:rFonts w:cs="Arial"/>
          <w:sz w:val="22"/>
          <w:szCs w:val="22"/>
          <w:lang w:val="es-MX"/>
        </w:rPr>
        <w:t xml:space="preserve">los correspondientes </w:t>
      </w:r>
      <w:r w:rsidR="00A33490">
        <w:rPr>
          <w:rFonts w:cs="Arial"/>
          <w:sz w:val="22"/>
          <w:szCs w:val="22"/>
          <w:lang w:val="es-MX"/>
        </w:rPr>
        <w:t xml:space="preserve">convenios de colaboración </w:t>
      </w:r>
      <w:r w:rsidR="0072400E">
        <w:rPr>
          <w:rFonts w:cs="Arial"/>
          <w:sz w:val="22"/>
          <w:szCs w:val="22"/>
          <w:lang w:val="es-MX"/>
        </w:rPr>
        <w:t>en relación con los p</w:t>
      </w:r>
      <w:r w:rsidR="00E91EC9" w:rsidRPr="002F55FC">
        <w:rPr>
          <w:rFonts w:cs="Arial"/>
          <w:sz w:val="22"/>
          <w:szCs w:val="22"/>
          <w:lang w:val="es-MX"/>
        </w:rPr>
        <w:t xml:space="preserve">royectos de </w:t>
      </w:r>
      <w:r w:rsidR="0072400E">
        <w:rPr>
          <w:rFonts w:cs="Arial"/>
          <w:sz w:val="22"/>
          <w:szCs w:val="22"/>
          <w:lang w:val="es-MX"/>
        </w:rPr>
        <w:t>i</w:t>
      </w:r>
      <w:r w:rsidR="00E91EC9" w:rsidRPr="002F55FC">
        <w:rPr>
          <w:rFonts w:cs="Arial"/>
          <w:sz w:val="22"/>
          <w:szCs w:val="22"/>
          <w:lang w:val="es-MX"/>
        </w:rPr>
        <w:t>nvestigación</w:t>
      </w:r>
      <w:r w:rsidR="0072400E">
        <w:rPr>
          <w:rFonts w:cs="Arial"/>
          <w:sz w:val="22"/>
          <w:szCs w:val="22"/>
          <w:lang w:val="es-MX"/>
        </w:rPr>
        <w:t xml:space="preserve"> que </w:t>
      </w:r>
      <w:r w:rsidR="0072400E" w:rsidRPr="0082406F">
        <w:rPr>
          <w:sz w:val="22"/>
          <w:lang w:val="es-MX"/>
        </w:rPr>
        <w:t xml:space="preserve">las </w:t>
      </w:r>
      <w:r w:rsidR="0072400E">
        <w:rPr>
          <w:rFonts w:cs="Arial"/>
          <w:sz w:val="22"/>
          <w:szCs w:val="22"/>
          <w:lang w:val="es-MX"/>
        </w:rPr>
        <w:t>partes convengan</w:t>
      </w:r>
      <w:r w:rsidR="0082406F">
        <w:rPr>
          <w:rFonts w:cs="Arial"/>
          <w:sz w:val="22"/>
          <w:szCs w:val="22"/>
          <w:lang w:val="es-MX"/>
        </w:rPr>
        <w:t>.</w:t>
      </w:r>
    </w:p>
    <w:p w14:paraId="695F4AD6" w14:textId="77777777" w:rsidR="00E91EC9" w:rsidRDefault="00573808" w:rsidP="00E91EC9">
      <w:pPr>
        <w:jc w:val="both"/>
        <w:rPr>
          <w:sz w:val="22"/>
          <w:szCs w:val="22"/>
        </w:rPr>
      </w:pPr>
      <w:r>
        <w:rPr>
          <w:sz w:val="22"/>
          <w:szCs w:val="22"/>
        </w:rPr>
        <w:t xml:space="preserve"> </w:t>
      </w:r>
    </w:p>
    <w:p w14:paraId="07C6D920" w14:textId="77777777" w:rsidR="00E91EC9" w:rsidRDefault="00E91EC9" w:rsidP="00E91EC9">
      <w:pPr>
        <w:jc w:val="both"/>
        <w:rPr>
          <w:sz w:val="22"/>
          <w:szCs w:val="22"/>
        </w:rPr>
      </w:pPr>
    </w:p>
    <w:p w14:paraId="72844AE2" w14:textId="77777777" w:rsidR="00E91EC9" w:rsidRPr="00F10832" w:rsidRDefault="00E91EC9" w:rsidP="00E91EC9">
      <w:pPr>
        <w:jc w:val="both"/>
        <w:rPr>
          <w:b/>
          <w:sz w:val="22"/>
          <w:szCs w:val="22"/>
        </w:rPr>
      </w:pPr>
      <w:r w:rsidRPr="004A2C24">
        <w:rPr>
          <w:rFonts w:ascii="Frutiger-Bold" w:hAnsi="Frutiger-Bold"/>
          <w:b/>
          <w:sz w:val="22"/>
          <w:szCs w:val="22"/>
        </w:rPr>
        <w:t xml:space="preserve">Segunda.- </w:t>
      </w:r>
      <w:r w:rsidRPr="00F10832">
        <w:rPr>
          <w:b/>
          <w:sz w:val="22"/>
          <w:szCs w:val="22"/>
        </w:rPr>
        <w:t>Promoci</w:t>
      </w:r>
      <w:r w:rsidRPr="00F10832">
        <w:rPr>
          <w:rFonts w:hint="eastAsia"/>
          <w:b/>
          <w:sz w:val="22"/>
          <w:szCs w:val="22"/>
        </w:rPr>
        <w:t>ó</w:t>
      </w:r>
      <w:r w:rsidRPr="00F10832">
        <w:rPr>
          <w:b/>
          <w:sz w:val="22"/>
          <w:szCs w:val="22"/>
        </w:rPr>
        <w:t>n de la Investigaci</w:t>
      </w:r>
      <w:r w:rsidRPr="00F10832">
        <w:rPr>
          <w:rFonts w:hint="eastAsia"/>
          <w:b/>
          <w:sz w:val="22"/>
          <w:szCs w:val="22"/>
        </w:rPr>
        <w:t>ó</w:t>
      </w:r>
      <w:r w:rsidRPr="00F10832">
        <w:rPr>
          <w:b/>
          <w:sz w:val="22"/>
          <w:szCs w:val="22"/>
        </w:rPr>
        <w:t>n y la Transferencia Tecnol</w:t>
      </w:r>
      <w:r w:rsidRPr="00F10832">
        <w:rPr>
          <w:rFonts w:hint="eastAsia"/>
          <w:b/>
          <w:sz w:val="22"/>
          <w:szCs w:val="22"/>
        </w:rPr>
        <w:t>ó</w:t>
      </w:r>
      <w:r w:rsidRPr="00F10832">
        <w:rPr>
          <w:b/>
          <w:sz w:val="22"/>
          <w:szCs w:val="22"/>
        </w:rPr>
        <w:t xml:space="preserve">gica </w:t>
      </w:r>
    </w:p>
    <w:p w14:paraId="5839AB06" w14:textId="77777777" w:rsidR="00E91EC9" w:rsidRPr="00F10832" w:rsidRDefault="00E91EC9" w:rsidP="00E91EC9">
      <w:pPr>
        <w:jc w:val="both"/>
        <w:rPr>
          <w:sz w:val="22"/>
          <w:szCs w:val="22"/>
        </w:rPr>
      </w:pPr>
    </w:p>
    <w:p w14:paraId="3762E6D0" w14:textId="02C7B14F" w:rsidR="00E91EC9" w:rsidRPr="00F10832" w:rsidRDefault="00E328B8" w:rsidP="00E91EC9">
      <w:pPr>
        <w:jc w:val="both"/>
        <w:rPr>
          <w:sz w:val="22"/>
          <w:szCs w:val="22"/>
        </w:rPr>
      </w:pPr>
      <w:r>
        <w:rPr>
          <w:sz w:val="22"/>
          <w:szCs w:val="22"/>
        </w:rPr>
        <w:t>EMPRESA</w:t>
      </w:r>
      <w:r w:rsidR="00E91EC9" w:rsidRPr="00F10832">
        <w:rPr>
          <w:sz w:val="22"/>
          <w:szCs w:val="22"/>
        </w:rPr>
        <w:t xml:space="preserve"> </w:t>
      </w:r>
      <w:r w:rsidR="00F67C36">
        <w:rPr>
          <w:sz w:val="22"/>
          <w:szCs w:val="22"/>
        </w:rPr>
        <w:t xml:space="preserve">y la </w:t>
      </w:r>
      <w:r w:rsidR="00AD6C45">
        <w:rPr>
          <w:sz w:val="22"/>
          <w:szCs w:val="22"/>
        </w:rPr>
        <w:t>US</w:t>
      </w:r>
      <w:r w:rsidR="00F67C36">
        <w:rPr>
          <w:sz w:val="22"/>
          <w:szCs w:val="22"/>
        </w:rPr>
        <w:t xml:space="preserve"> </w:t>
      </w:r>
      <w:r w:rsidR="00E91EC9" w:rsidRPr="00F10832">
        <w:rPr>
          <w:sz w:val="22"/>
          <w:szCs w:val="22"/>
        </w:rPr>
        <w:t>se compromete</w:t>
      </w:r>
      <w:r w:rsidR="00F67C36">
        <w:rPr>
          <w:sz w:val="22"/>
          <w:szCs w:val="22"/>
        </w:rPr>
        <w:t>n</w:t>
      </w:r>
      <w:r w:rsidR="00E91EC9" w:rsidRPr="00F10832">
        <w:rPr>
          <w:sz w:val="22"/>
          <w:szCs w:val="22"/>
        </w:rPr>
        <w:t>, con la firma del presente convenio, a promocionar l</w:t>
      </w:r>
      <w:r w:rsidR="00E91EC9" w:rsidRPr="00F10832">
        <w:rPr>
          <w:rFonts w:hint="eastAsia"/>
          <w:sz w:val="22"/>
          <w:szCs w:val="22"/>
        </w:rPr>
        <w:t>í</w:t>
      </w:r>
      <w:r w:rsidR="00E91EC9" w:rsidRPr="00F10832">
        <w:rPr>
          <w:sz w:val="22"/>
          <w:szCs w:val="22"/>
        </w:rPr>
        <w:t>neas de investigaci</w:t>
      </w:r>
      <w:r w:rsidR="00E91EC9" w:rsidRPr="00F10832">
        <w:rPr>
          <w:rFonts w:hint="eastAsia"/>
          <w:sz w:val="22"/>
          <w:szCs w:val="22"/>
        </w:rPr>
        <w:t>ó</w:t>
      </w:r>
      <w:r w:rsidR="00E91EC9" w:rsidRPr="00F10832">
        <w:rPr>
          <w:sz w:val="22"/>
          <w:szCs w:val="22"/>
        </w:rPr>
        <w:t>n en colaboraci</w:t>
      </w:r>
      <w:r w:rsidR="00E91EC9" w:rsidRPr="00F10832">
        <w:rPr>
          <w:rFonts w:hint="eastAsia"/>
          <w:sz w:val="22"/>
          <w:szCs w:val="22"/>
        </w:rPr>
        <w:t>ó</w:t>
      </w:r>
      <w:r w:rsidR="00E91EC9" w:rsidRPr="00F10832">
        <w:rPr>
          <w:sz w:val="22"/>
          <w:szCs w:val="22"/>
        </w:rPr>
        <w:t xml:space="preserve">n </w:t>
      </w:r>
      <w:r w:rsidR="00095AED">
        <w:rPr>
          <w:sz w:val="22"/>
          <w:szCs w:val="22"/>
        </w:rPr>
        <w:t>con</w:t>
      </w:r>
      <w:r w:rsidR="00104FCA" w:rsidRPr="00F10832">
        <w:rPr>
          <w:sz w:val="22"/>
          <w:szCs w:val="22"/>
        </w:rPr>
        <w:t xml:space="preserve"> </w:t>
      </w:r>
      <w:r w:rsidR="00E91EC9" w:rsidRPr="00F10832">
        <w:rPr>
          <w:sz w:val="22"/>
          <w:szCs w:val="22"/>
        </w:rPr>
        <w:t>grupos de investigaci</w:t>
      </w:r>
      <w:r w:rsidR="00E91EC9" w:rsidRPr="00F10832">
        <w:rPr>
          <w:rFonts w:hint="eastAsia"/>
          <w:sz w:val="22"/>
          <w:szCs w:val="22"/>
        </w:rPr>
        <w:t>ó</w:t>
      </w:r>
      <w:r w:rsidR="00E91EC9" w:rsidRPr="00F10832">
        <w:rPr>
          <w:sz w:val="22"/>
          <w:szCs w:val="22"/>
        </w:rPr>
        <w:t xml:space="preserve">n de la </w:t>
      </w:r>
      <w:r w:rsidR="00AD6C45">
        <w:rPr>
          <w:sz w:val="22"/>
          <w:szCs w:val="22"/>
        </w:rPr>
        <w:t>US</w:t>
      </w:r>
      <w:r w:rsidR="0082406F">
        <w:rPr>
          <w:sz w:val="22"/>
          <w:szCs w:val="22"/>
        </w:rPr>
        <w:t>.</w:t>
      </w:r>
    </w:p>
    <w:p w14:paraId="683D8709" w14:textId="77777777" w:rsidR="00A64ED8" w:rsidRDefault="00A64ED8" w:rsidP="00B61A4E">
      <w:pPr>
        <w:jc w:val="both"/>
        <w:rPr>
          <w:sz w:val="22"/>
          <w:szCs w:val="22"/>
        </w:rPr>
      </w:pPr>
    </w:p>
    <w:p w14:paraId="1B725D6E" w14:textId="3CE249ED" w:rsidR="00B61A4E" w:rsidRDefault="00B61A4E" w:rsidP="00B61A4E">
      <w:pPr>
        <w:jc w:val="both"/>
        <w:rPr>
          <w:sz w:val="22"/>
          <w:szCs w:val="22"/>
        </w:rPr>
      </w:pPr>
      <w:r w:rsidRPr="00F10832">
        <w:rPr>
          <w:sz w:val="22"/>
          <w:szCs w:val="22"/>
        </w:rPr>
        <w:t>El n</w:t>
      </w:r>
      <w:r w:rsidRPr="00F10832">
        <w:rPr>
          <w:rFonts w:hint="eastAsia"/>
          <w:sz w:val="22"/>
          <w:szCs w:val="22"/>
        </w:rPr>
        <w:t>ú</w:t>
      </w:r>
      <w:r w:rsidRPr="00F10832">
        <w:rPr>
          <w:sz w:val="22"/>
          <w:szCs w:val="22"/>
        </w:rPr>
        <w:t>mero de proyectos/contratos, sus objetivos cient</w:t>
      </w:r>
      <w:r w:rsidRPr="00F10832">
        <w:rPr>
          <w:rFonts w:hint="eastAsia"/>
          <w:sz w:val="22"/>
          <w:szCs w:val="22"/>
        </w:rPr>
        <w:t>í</w:t>
      </w:r>
      <w:r w:rsidRPr="00F10832">
        <w:rPr>
          <w:sz w:val="22"/>
          <w:szCs w:val="22"/>
        </w:rPr>
        <w:t>ficos, la proyecci</w:t>
      </w:r>
      <w:r w:rsidRPr="00F10832">
        <w:rPr>
          <w:rFonts w:hint="eastAsia"/>
          <w:sz w:val="22"/>
          <w:szCs w:val="22"/>
        </w:rPr>
        <w:t>ó</w:t>
      </w:r>
      <w:r w:rsidRPr="00F10832">
        <w:rPr>
          <w:sz w:val="22"/>
          <w:szCs w:val="22"/>
        </w:rPr>
        <w:t>n que los resultados de dicha</w:t>
      </w:r>
      <w:r>
        <w:rPr>
          <w:sz w:val="22"/>
          <w:szCs w:val="22"/>
        </w:rPr>
        <w:t xml:space="preserve">s colaboraciones tienen para </w:t>
      </w:r>
      <w:r w:rsidR="00E328B8">
        <w:rPr>
          <w:sz w:val="22"/>
          <w:szCs w:val="22"/>
        </w:rPr>
        <w:t>EMPRESA</w:t>
      </w:r>
      <w:r w:rsidRPr="00F10832">
        <w:rPr>
          <w:sz w:val="22"/>
          <w:szCs w:val="22"/>
        </w:rPr>
        <w:t xml:space="preserve"> y </w:t>
      </w:r>
      <w:r>
        <w:rPr>
          <w:sz w:val="22"/>
          <w:szCs w:val="22"/>
        </w:rPr>
        <w:t xml:space="preserve">la </w:t>
      </w:r>
      <w:r w:rsidRPr="00F10832">
        <w:rPr>
          <w:sz w:val="22"/>
          <w:szCs w:val="22"/>
        </w:rPr>
        <w:t>US, y la financiaci</w:t>
      </w:r>
      <w:r w:rsidRPr="00F10832">
        <w:rPr>
          <w:rFonts w:hint="eastAsia"/>
          <w:sz w:val="22"/>
          <w:szCs w:val="22"/>
        </w:rPr>
        <w:t>ó</w:t>
      </w:r>
      <w:r w:rsidRPr="00F10832">
        <w:rPr>
          <w:sz w:val="22"/>
          <w:szCs w:val="22"/>
        </w:rPr>
        <w:t>n conseguida, ser</w:t>
      </w:r>
      <w:r w:rsidRPr="00F10832">
        <w:rPr>
          <w:rFonts w:hint="eastAsia"/>
          <w:sz w:val="22"/>
          <w:szCs w:val="22"/>
        </w:rPr>
        <w:t>á</w:t>
      </w:r>
      <w:r w:rsidRPr="00F10832">
        <w:rPr>
          <w:sz w:val="22"/>
          <w:szCs w:val="22"/>
        </w:rPr>
        <w:t>n objeto de valoraci</w:t>
      </w:r>
      <w:r w:rsidRPr="00F10832">
        <w:rPr>
          <w:rFonts w:hint="eastAsia"/>
          <w:sz w:val="22"/>
          <w:szCs w:val="22"/>
        </w:rPr>
        <w:t>ó</w:t>
      </w:r>
      <w:r w:rsidRPr="00F10832">
        <w:rPr>
          <w:sz w:val="22"/>
          <w:szCs w:val="22"/>
        </w:rPr>
        <w:t>n y se considerar</w:t>
      </w:r>
      <w:r w:rsidRPr="00F10832">
        <w:rPr>
          <w:rFonts w:hint="eastAsia"/>
          <w:sz w:val="22"/>
          <w:szCs w:val="22"/>
        </w:rPr>
        <w:t>á</w:t>
      </w:r>
      <w:r w:rsidRPr="00F10832">
        <w:rPr>
          <w:sz w:val="22"/>
          <w:szCs w:val="22"/>
        </w:rPr>
        <w:t xml:space="preserve">n como un apartado de importancia </w:t>
      </w:r>
      <w:proofErr w:type="gramStart"/>
      <w:r w:rsidRPr="00F10832">
        <w:rPr>
          <w:sz w:val="22"/>
          <w:szCs w:val="22"/>
        </w:rPr>
        <w:t>a</w:t>
      </w:r>
      <w:proofErr w:type="gramEnd"/>
      <w:r w:rsidRPr="00F10832">
        <w:rPr>
          <w:sz w:val="22"/>
          <w:szCs w:val="22"/>
        </w:rPr>
        <w:t xml:space="preserve"> tener en cuenta en </w:t>
      </w:r>
      <w:r>
        <w:rPr>
          <w:sz w:val="22"/>
          <w:szCs w:val="22"/>
        </w:rPr>
        <w:t>una posible</w:t>
      </w:r>
      <w:r w:rsidRPr="00F10832">
        <w:rPr>
          <w:sz w:val="22"/>
          <w:szCs w:val="22"/>
        </w:rPr>
        <w:t xml:space="preserve"> pr</w:t>
      </w:r>
      <w:r w:rsidRPr="00F10832">
        <w:rPr>
          <w:rFonts w:hint="eastAsia"/>
          <w:sz w:val="22"/>
          <w:szCs w:val="22"/>
        </w:rPr>
        <w:t>ó</w:t>
      </w:r>
      <w:r w:rsidRPr="00F10832">
        <w:rPr>
          <w:sz w:val="22"/>
          <w:szCs w:val="22"/>
        </w:rPr>
        <w:t xml:space="preserve">rroga del convenio. </w:t>
      </w:r>
      <w:r w:rsidR="00DC76D9">
        <w:rPr>
          <w:sz w:val="22"/>
          <w:szCs w:val="22"/>
        </w:rPr>
        <w:t xml:space="preserve">Las partes intentarán conseguir </w:t>
      </w:r>
      <w:r w:rsidRPr="00784676">
        <w:rPr>
          <w:sz w:val="22"/>
          <w:szCs w:val="22"/>
        </w:rPr>
        <w:t>proyectos y/o contratos que impliquen una financiaci</w:t>
      </w:r>
      <w:r w:rsidRPr="00784676">
        <w:rPr>
          <w:rFonts w:hint="eastAsia"/>
          <w:sz w:val="22"/>
          <w:szCs w:val="22"/>
        </w:rPr>
        <w:t>ó</w:t>
      </w:r>
      <w:r w:rsidRPr="00784676">
        <w:rPr>
          <w:sz w:val="22"/>
          <w:szCs w:val="22"/>
        </w:rPr>
        <w:t>n para los grupos de investigaci</w:t>
      </w:r>
      <w:r w:rsidRPr="00784676">
        <w:rPr>
          <w:rFonts w:hint="eastAsia"/>
          <w:sz w:val="22"/>
          <w:szCs w:val="22"/>
        </w:rPr>
        <w:t>ó</w:t>
      </w:r>
      <w:r w:rsidRPr="00784676">
        <w:rPr>
          <w:sz w:val="22"/>
          <w:szCs w:val="22"/>
        </w:rPr>
        <w:t xml:space="preserve">n de la </w:t>
      </w:r>
      <w:r w:rsidR="00AD6C45" w:rsidRPr="00F876A6">
        <w:rPr>
          <w:color w:val="000000" w:themeColor="text1"/>
          <w:sz w:val="22"/>
          <w:szCs w:val="22"/>
        </w:rPr>
        <w:t>US</w:t>
      </w:r>
      <w:r w:rsidRPr="00F876A6">
        <w:rPr>
          <w:color w:val="000000" w:themeColor="text1"/>
          <w:sz w:val="22"/>
          <w:szCs w:val="22"/>
        </w:rPr>
        <w:t xml:space="preserve"> </w:t>
      </w:r>
      <w:r w:rsidR="00896058" w:rsidRPr="00F876A6">
        <w:rPr>
          <w:color w:val="000000" w:themeColor="text1"/>
          <w:sz w:val="22"/>
          <w:szCs w:val="22"/>
        </w:rPr>
        <w:t>de</w:t>
      </w:r>
      <w:r w:rsidRPr="00F876A6">
        <w:rPr>
          <w:color w:val="000000" w:themeColor="text1"/>
          <w:sz w:val="22"/>
          <w:szCs w:val="22"/>
        </w:rPr>
        <w:t xml:space="preserve"> </w:t>
      </w:r>
      <w:r w:rsidR="00C278C9" w:rsidRPr="00F876A6">
        <w:rPr>
          <w:color w:val="000000" w:themeColor="text1"/>
          <w:sz w:val="22"/>
          <w:szCs w:val="22"/>
        </w:rPr>
        <w:t xml:space="preserve">al menos </w:t>
      </w:r>
      <w:r w:rsidR="00095AED">
        <w:rPr>
          <w:color w:val="000000" w:themeColor="text1"/>
          <w:sz w:val="22"/>
          <w:szCs w:val="22"/>
        </w:rPr>
        <w:t>XXX</w:t>
      </w:r>
      <w:r w:rsidR="00C278C9" w:rsidRPr="00F876A6">
        <w:rPr>
          <w:color w:val="000000" w:themeColor="text1"/>
          <w:sz w:val="22"/>
          <w:szCs w:val="22"/>
        </w:rPr>
        <w:t xml:space="preserve"> € </w:t>
      </w:r>
      <w:r w:rsidRPr="00784676">
        <w:rPr>
          <w:sz w:val="22"/>
          <w:szCs w:val="22"/>
        </w:rPr>
        <w:t xml:space="preserve">durante los </w:t>
      </w:r>
      <w:r>
        <w:rPr>
          <w:sz w:val="22"/>
          <w:szCs w:val="22"/>
        </w:rPr>
        <w:t>5</w:t>
      </w:r>
      <w:r w:rsidRPr="00784676">
        <w:rPr>
          <w:sz w:val="22"/>
          <w:szCs w:val="22"/>
        </w:rPr>
        <w:t xml:space="preserve"> a</w:t>
      </w:r>
      <w:r w:rsidRPr="00784676">
        <w:rPr>
          <w:rFonts w:hint="eastAsia"/>
          <w:sz w:val="22"/>
          <w:szCs w:val="22"/>
        </w:rPr>
        <w:t>ñ</w:t>
      </w:r>
      <w:r w:rsidRPr="00784676">
        <w:rPr>
          <w:sz w:val="22"/>
          <w:szCs w:val="22"/>
        </w:rPr>
        <w:t>os</w:t>
      </w:r>
      <w:r>
        <w:rPr>
          <w:sz w:val="22"/>
          <w:szCs w:val="22"/>
        </w:rPr>
        <w:t xml:space="preserve">, </w:t>
      </w:r>
      <w:r w:rsidR="00DC76D9">
        <w:rPr>
          <w:sz w:val="22"/>
          <w:szCs w:val="22"/>
        </w:rPr>
        <w:t xml:space="preserve">si bien las partes expresamente convienen que </w:t>
      </w:r>
      <w:r w:rsidR="00E328B8">
        <w:rPr>
          <w:sz w:val="22"/>
          <w:szCs w:val="22"/>
        </w:rPr>
        <w:t>EMPRESA</w:t>
      </w:r>
      <w:r w:rsidR="00DC76D9">
        <w:rPr>
          <w:sz w:val="22"/>
          <w:szCs w:val="22"/>
        </w:rPr>
        <w:t xml:space="preserve"> no queda obligada a alcanzar dicha financiación no asumiendo, por tanto, responsabilidad financiera alguna al respecto.</w:t>
      </w:r>
    </w:p>
    <w:p w14:paraId="0D7713CA" w14:textId="77777777" w:rsidR="00104FCA" w:rsidRPr="00F10832" w:rsidRDefault="00104FCA" w:rsidP="00E91EC9">
      <w:pPr>
        <w:jc w:val="both"/>
        <w:rPr>
          <w:sz w:val="22"/>
          <w:szCs w:val="22"/>
        </w:rPr>
      </w:pPr>
    </w:p>
    <w:p w14:paraId="2C3EE328" w14:textId="77777777" w:rsidR="00021A7D" w:rsidRPr="009D2D0B" w:rsidRDefault="00F63B5A" w:rsidP="00021A7D">
      <w:pPr>
        <w:jc w:val="both"/>
        <w:rPr>
          <w:sz w:val="22"/>
          <w:szCs w:val="22"/>
        </w:rPr>
      </w:pPr>
      <w:r w:rsidRPr="007217AF">
        <w:rPr>
          <w:color w:val="000000"/>
          <w:sz w:val="22"/>
          <w:szCs w:val="22"/>
        </w:rPr>
        <w:t xml:space="preserve">Se promoverá la </w:t>
      </w:r>
      <w:r w:rsidR="007274C3" w:rsidRPr="007217AF">
        <w:rPr>
          <w:color w:val="000000"/>
          <w:sz w:val="22"/>
          <w:szCs w:val="22"/>
        </w:rPr>
        <w:t>tutorizaci</w:t>
      </w:r>
      <w:r w:rsidRPr="007217AF">
        <w:rPr>
          <w:color w:val="000000"/>
          <w:sz w:val="22"/>
          <w:szCs w:val="22"/>
        </w:rPr>
        <w:t>ón conjunta de T</w:t>
      </w:r>
      <w:r w:rsidR="007274C3" w:rsidRPr="007217AF">
        <w:rPr>
          <w:color w:val="000000"/>
          <w:sz w:val="22"/>
          <w:szCs w:val="22"/>
        </w:rPr>
        <w:t xml:space="preserve">rabajos de </w:t>
      </w:r>
      <w:r w:rsidRPr="007217AF">
        <w:rPr>
          <w:color w:val="000000"/>
          <w:sz w:val="22"/>
          <w:szCs w:val="22"/>
        </w:rPr>
        <w:t xml:space="preserve">Fin de Grado, Máster </w:t>
      </w:r>
      <w:r w:rsidR="007274C3" w:rsidRPr="007217AF">
        <w:rPr>
          <w:color w:val="000000"/>
          <w:sz w:val="22"/>
          <w:szCs w:val="22"/>
        </w:rPr>
        <w:t xml:space="preserve">y la docencia de cursos especializados a través de </w:t>
      </w:r>
      <w:r w:rsidRPr="007217AF">
        <w:rPr>
          <w:color w:val="000000"/>
          <w:sz w:val="22"/>
          <w:szCs w:val="22"/>
        </w:rPr>
        <w:t xml:space="preserve">la figura del profesor externo. Se promoverá a su vez la </w:t>
      </w:r>
      <w:r w:rsidRPr="009D2D0B">
        <w:rPr>
          <w:sz w:val="22"/>
          <w:szCs w:val="22"/>
        </w:rPr>
        <w:t>codirección de trabajos de investigación y Tesis Doctorales.</w:t>
      </w:r>
      <w:r w:rsidR="007274C3" w:rsidRPr="009D2D0B">
        <w:rPr>
          <w:sz w:val="22"/>
          <w:szCs w:val="22"/>
        </w:rPr>
        <w:t xml:space="preserve"> </w:t>
      </w:r>
    </w:p>
    <w:p w14:paraId="039D46E8" w14:textId="77777777" w:rsidR="003F080A" w:rsidRPr="009D2D0B" w:rsidRDefault="003F080A" w:rsidP="00E91EC9">
      <w:pPr>
        <w:jc w:val="both"/>
        <w:rPr>
          <w:sz w:val="22"/>
          <w:szCs w:val="22"/>
        </w:rPr>
      </w:pPr>
    </w:p>
    <w:p w14:paraId="43B5EFCC" w14:textId="31091A79" w:rsidR="003F080A" w:rsidRPr="009D2D0B" w:rsidRDefault="003F080A" w:rsidP="00E91EC9">
      <w:pPr>
        <w:jc w:val="both"/>
        <w:rPr>
          <w:b/>
          <w:sz w:val="22"/>
        </w:rPr>
      </w:pPr>
      <w:r w:rsidRPr="009D2D0B">
        <w:rPr>
          <w:sz w:val="22"/>
          <w:szCs w:val="22"/>
        </w:rPr>
        <w:t xml:space="preserve">Se promoverá la realización de Prácticas de Formación Académica en el </w:t>
      </w:r>
      <w:r w:rsidR="00E328B8">
        <w:rPr>
          <w:sz w:val="22"/>
          <w:szCs w:val="22"/>
        </w:rPr>
        <w:t>Centro de Tecnologías ...</w:t>
      </w:r>
      <w:r w:rsidR="0082406F" w:rsidRPr="009D2D0B">
        <w:rPr>
          <w:sz w:val="22"/>
          <w:szCs w:val="22"/>
        </w:rPr>
        <w:t xml:space="preserve"> </w:t>
      </w:r>
      <w:r w:rsidRPr="009D2D0B">
        <w:rPr>
          <w:sz w:val="22"/>
          <w:szCs w:val="22"/>
        </w:rPr>
        <w:t xml:space="preserve">según lo regulado en el convenio de 9 de febrero de 2011 </w:t>
      </w:r>
      <w:r w:rsidR="00140268" w:rsidRPr="009D2D0B">
        <w:rPr>
          <w:sz w:val="22"/>
          <w:szCs w:val="22"/>
        </w:rPr>
        <w:t xml:space="preserve">entre </w:t>
      </w:r>
      <w:r w:rsidR="00E328B8">
        <w:rPr>
          <w:sz w:val="22"/>
          <w:szCs w:val="22"/>
        </w:rPr>
        <w:t>EMPRESA</w:t>
      </w:r>
      <w:r w:rsidR="00140268" w:rsidRPr="009D2D0B">
        <w:rPr>
          <w:sz w:val="22"/>
          <w:szCs w:val="22"/>
        </w:rPr>
        <w:t xml:space="preserve"> y la US </w:t>
      </w:r>
      <w:r w:rsidRPr="009D2D0B">
        <w:rPr>
          <w:sz w:val="22"/>
          <w:szCs w:val="22"/>
        </w:rPr>
        <w:t>establecido a tal fin.</w:t>
      </w:r>
    </w:p>
    <w:p w14:paraId="35BD43D2" w14:textId="77777777" w:rsidR="007C5A11" w:rsidRPr="009D2D0B" w:rsidRDefault="007C5A11" w:rsidP="00E91EC9">
      <w:pPr>
        <w:jc w:val="both"/>
        <w:rPr>
          <w:sz w:val="22"/>
          <w:szCs w:val="22"/>
        </w:rPr>
      </w:pPr>
    </w:p>
    <w:p w14:paraId="38DF998B" w14:textId="503AE842" w:rsidR="00775BF6" w:rsidRPr="001950FB" w:rsidRDefault="002546E9" w:rsidP="00775BF6">
      <w:pPr>
        <w:jc w:val="both"/>
        <w:rPr>
          <w:color w:val="000000"/>
          <w:sz w:val="22"/>
          <w:szCs w:val="22"/>
        </w:rPr>
      </w:pPr>
      <w:r w:rsidRPr="009D2D0B">
        <w:rPr>
          <w:sz w:val="22"/>
          <w:szCs w:val="22"/>
        </w:rPr>
        <w:t xml:space="preserve">Por la firma de este convenio </w:t>
      </w:r>
      <w:r w:rsidR="00E328B8">
        <w:rPr>
          <w:sz w:val="22"/>
          <w:szCs w:val="22"/>
        </w:rPr>
        <w:t>EMPRESA</w:t>
      </w:r>
      <w:r w:rsidRPr="009D2D0B">
        <w:rPr>
          <w:sz w:val="22"/>
          <w:szCs w:val="22"/>
        </w:rPr>
        <w:t xml:space="preserve"> se incorpora como miembro agregado del Campus de Excelencia Andalucía </w:t>
      </w:r>
      <w:proofErr w:type="spellStart"/>
      <w:r w:rsidRPr="009D2D0B">
        <w:rPr>
          <w:sz w:val="22"/>
          <w:szCs w:val="22"/>
        </w:rPr>
        <w:t>Tech</w:t>
      </w:r>
      <w:proofErr w:type="spellEnd"/>
      <w:r w:rsidRPr="009D2D0B">
        <w:rPr>
          <w:sz w:val="22"/>
          <w:szCs w:val="22"/>
        </w:rPr>
        <w:t xml:space="preserve">, con objeto de </w:t>
      </w:r>
      <w:r w:rsidR="00775BF6" w:rsidRPr="001950FB">
        <w:rPr>
          <w:color w:val="000000"/>
          <w:sz w:val="22"/>
          <w:szCs w:val="22"/>
        </w:rPr>
        <w:t>apor</w:t>
      </w:r>
      <w:r w:rsidRPr="001950FB">
        <w:rPr>
          <w:color w:val="000000"/>
          <w:sz w:val="22"/>
          <w:szCs w:val="22"/>
        </w:rPr>
        <w:t>tar</w:t>
      </w:r>
      <w:r w:rsidR="00775BF6" w:rsidRPr="001950FB">
        <w:rPr>
          <w:color w:val="000000"/>
          <w:sz w:val="22"/>
          <w:szCs w:val="22"/>
        </w:rPr>
        <w:t xml:space="preserve"> su ex</w:t>
      </w:r>
      <w:r w:rsidRPr="001950FB">
        <w:rPr>
          <w:color w:val="000000"/>
          <w:sz w:val="22"/>
          <w:szCs w:val="22"/>
        </w:rPr>
        <w:t xml:space="preserve">periencia y capacidad en I+D+i, </w:t>
      </w:r>
      <w:r w:rsidR="00775BF6" w:rsidRPr="001950FB">
        <w:rPr>
          <w:color w:val="000000"/>
          <w:sz w:val="22"/>
          <w:szCs w:val="22"/>
        </w:rPr>
        <w:t>estimula</w:t>
      </w:r>
      <w:r w:rsidRPr="001950FB">
        <w:rPr>
          <w:color w:val="000000"/>
          <w:sz w:val="22"/>
          <w:szCs w:val="22"/>
        </w:rPr>
        <w:t>r</w:t>
      </w:r>
      <w:r w:rsidR="00775BF6" w:rsidRPr="001950FB">
        <w:rPr>
          <w:color w:val="000000"/>
          <w:sz w:val="22"/>
          <w:szCs w:val="22"/>
        </w:rPr>
        <w:t xml:space="preserve"> la atracci</w:t>
      </w:r>
      <w:r w:rsidR="00775BF6" w:rsidRPr="001950FB">
        <w:rPr>
          <w:rFonts w:hint="eastAsia"/>
          <w:color w:val="000000"/>
          <w:sz w:val="22"/>
          <w:szCs w:val="22"/>
        </w:rPr>
        <w:t>ó</w:t>
      </w:r>
      <w:r w:rsidRPr="001950FB">
        <w:rPr>
          <w:color w:val="000000"/>
          <w:sz w:val="22"/>
          <w:szCs w:val="22"/>
        </w:rPr>
        <w:t>n de talento, e integrarse en el entorno</w:t>
      </w:r>
      <w:r w:rsidR="00775BF6" w:rsidRPr="001950FB">
        <w:rPr>
          <w:color w:val="000000"/>
          <w:sz w:val="22"/>
          <w:szCs w:val="22"/>
        </w:rPr>
        <w:t xml:space="preserve"> Andaluc</w:t>
      </w:r>
      <w:r w:rsidR="00775BF6" w:rsidRPr="001950FB">
        <w:rPr>
          <w:rFonts w:hint="eastAsia"/>
          <w:color w:val="000000"/>
          <w:sz w:val="22"/>
          <w:szCs w:val="22"/>
        </w:rPr>
        <w:t>í</w:t>
      </w:r>
      <w:r w:rsidR="005252BF">
        <w:rPr>
          <w:color w:val="000000"/>
          <w:sz w:val="22"/>
          <w:szCs w:val="22"/>
        </w:rPr>
        <w:t xml:space="preserve">a </w:t>
      </w:r>
      <w:proofErr w:type="spellStart"/>
      <w:r w:rsidR="005252BF">
        <w:rPr>
          <w:color w:val="000000"/>
          <w:sz w:val="22"/>
          <w:szCs w:val="22"/>
        </w:rPr>
        <w:t>Tech</w:t>
      </w:r>
      <w:proofErr w:type="spellEnd"/>
      <w:r w:rsidR="00775BF6" w:rsidRPr="001950FB">
        <w:rPr>
          <w:color w:val="000000"/>
          <w:sz w:val="22"/>
          <w:szCs w:val="22"/>
        </w:rPr>
        <w:t xml:space="preserve"> de colaboraci</w:t>
      </w:r>
      <w:r w:rsidR="00775BF6" w:rsidRPr="001950FB">
        <w:rPr>
          <w:rFonts w:hint="eastAsia"/>
          <w:color w:val="000000"/>
          <w:sz w:val="22"/>
          <w:szCs w:val="22"/>
        </w:rPr>
        <w:t>ó</w:t>
      </w:r>
      <w:r w:rsidR="00775BF6" w:rsidRPr="001950FB">
        <w:rPr>
          <w:color w:val="000000"/>
          <w:sz w:val="22"/>
          <w:szCs w:val="22"/>
        </w:rPr>
        <w:t>n entre cl</w:t>
      </w:r>
      <w:r w:rsidR="00775BF6" w:rsidRPr="001950FB">
        <w:rPr>
          <w:rFonts w:hint="eastAsia"/>
          <w:color w:val="000000"/>
          <w:sz w:val="22"/>
          <w:szCs w:val="22"/>
        </w:rPr>
        <w:t>ú</w:t>
      </w:r>
      <w:r w:rsidR="00775BF6" w:rsidRPr="001950FB">
        <w:rPr>
          <w:color w:val="000000"/>
          <w:sz w:val="22"/>
          <w:szCs w:val="22"/>
        </w:rPr>
        <w:t>steres de empresas y grupos de investigaci</w:t>
      </w:r>
      <w:r w:rsidR="00775BF6" w:rsidRPr="001950FB">
        <w:rPr>
          <w:rFonts w:hint="eastAsia"/>
          <w:color w:val="000000"/>
          <w:sz w:val="22"/>
          <w:szCs w:val="22"/>
        </w:rPr>
        <w:t>ó</w:t>
      </w:r>
      <w:r w:rsidR="00775BF6" w:rsidRPr="001950FB">
        <w:rPr>
          <w:color w:val="000000"/>
          <w:sz w:val="22"/>
          <w:szCs w:val="22"/>
        </w:rPr>
        <w:t>n especializados.</w:t>
      </w:r>
      <w:r w:rsidRPr="001950FB">
        <w:rPr>
          <w:color w:val="000000"/>
          <w:sz w:val="22"/>
          <w:szCs w:val="22"/>
        </w:rPr>
        <w:t xml:space="preserve"> Como miembro agregado, </w:t>
      </w:r>
      <w:r w:rsidR="00E328B8">
        <w:rPr>
          <w:color w:val="000000"/>
          <w:sz w:val="22"/>
          <w:szCs w:val="22"/>
        </w:rPr>
        <w:t>EMPRESA</w:t>
      </w:r>
      <w:r w:rsidRPr="001950FB">
        <w:rPr>
          <w:color w:val="000000"/>
          <w:sz w:val="22"/>
          <w:szCs w:val="22"/>
        </w:rPr>
        <w:t xml:space="preserve"> se beneficiar</w:t>
      </w:r>
      <w:r w:rsidR="00894DB2" w:rsidRPr="001950FB">
        <w:rPr>
          <w:color w:val="000000"/>
          <w:sz w:val="22"/>
          <w:szCs w:val="22"/>
        </w:rPr>
        <w:t>á de lo que establezcan los</w:t>
      </w:r>
      <w:r w:rsidRPr="001950FB">
        <w:rPr>
          <w:color w:val="000000"/>
          <w:sz w:val="22"/>
          <w:szCs w:val="22"/>
        </w:rPr>
        <w:t xml:space="preserve"> convenios </w:t>
      </w:r>
      <w:r w:rsidR="00894DB2" w:rsidRPr="001950FB">
        <w:rPr>
          <w:color w:val="000000"/>
          <w:sz w:val="22"/>
          <w:szCs w:val="22"/>
        </w:rPr>
        <w:t>desarrollados dentro d</w:t>
      </w:r>
      <w:r w:rsidR="00F63B5A" w:rsidRPr="001950FB">
        <w:rPr>
          <w:color w:val="000000"/>
          <w:sz w:val="22"/>
          <w:szCs w:val="22"/>
        </w:rPr>
        <w:t>e este</w:t>
      </w:r>
      <w:r w:rsidR="00894DB2" w:rsidRPr="001950FB">
        <w:rPr>
          <w:color w:val="000000"/>
          <w:sz w:val="22"/>
          <w:szCs w:val="22"/>
        </w:rPr>
        <w:t xml:space="preserve"> Campus de Excelencia Internacional</w:t>
      </w:r>
      <w:r w:rsidR="0082406F">
        <w:rPr>
          <w:color w:val="000000"/>
          <w:sz w:val="22"/>
          <w:szCs w:val="22"/>
        </w:rPr>
        <w:t>.</w:t>
      </w:r>
    </w:p>
    <w:p w14:paraId="7512438F" w14:textId="77777777" w:rsidR="00784676" w:rsidRDefault="00784676" w:rsidP="00E91EC9">
      <w:pPr>
        <w:jc w:val="both"/>
        <w:rPr>
          <w:sz w:val="22"/>
          <w:szCs w:val="22"/>
        </w:rPr>
      </w:pPr>
    </w:p>
    <w:p w14:paraId="58B6AB86" w14:textId="7EED10AD" w:rsidR="004C7640" w:rsidRDefault="004C7640" w:rsidP="004C7640">
      <w:pPr>
        <w:jc w:val="both"/>
        <w:rPr>
          <w:sz w:val="22"/>
          <w:szCs w:val="22"/>
        </w:rPr>
      </w:pPr>
      <w:r>
        <w:rPr>
          <w:sz w:val="22"/>
          <w:szCs w:val="22"/>
        </w:rPr>
        <w:t xml:space="preserve">Se promoverá la investigación y la transferencia tecnológica a través de la realización de estancias de personal técnico e investigador de la </w:t>
      </w:r>
      <w:r w:rsidR="00AD6C45">
        <w:rPr>
          <w:sz w:val="22"/>
          <w:szCs w:val="22"/>
        </w:rPr>
        <w:t>US</w:t>
      </w:r>
      <w:r>
        <w:rPr>
          <w:sz w:val="22"/>
          <w:szCs w:val="22"/>
        </w:rPr>
        <w:t xml:space="preserve"> en los laboratorios de </w:t>
      </w:r>
      <w:r w:rsidR="00E328B8">
        <w:rPr>
          <w:sz w:val="22"/>
          <w:szCs w:val="22"/>
        </w:rPr>
        <w:t>EMPRESA</w:t>
      </w:r>
      <w:r>
        <w:rPr>
          <w:sz w:val="22"/>
          <w:szCs w:val="22"/>
        </w:rPr>
        <w:t xml:space="preserve"> y viceversa.</w:t>
      </w:r>
    </w:p>
    <w:p w14:paraId="67A5C1D8" w14:textId="5D0A6531" w:rsidR="00095AED" w:rsidRDefault="00095AED" w:rsidP="004C7640">
      <w:pPr>
        <w:jc w:val="both"/>
        <w:rPr>
          <w:sz w:val="22"/>
          <w:szCs w:val="22"/>
        </w:rPr>
      </w:pPr>
    </w:p>
    <w:p w14:paraId="72D8EDF4" w14:textId="072D8BBA" w:rsidR="00095AED" w:rsidRDefault="00095AED" w:rsidP="004C7640">
      <w:pPr>
        <w:jc w:val="both"/>
        <w:rPr>
          <w:sz w:val="22"/>
          <w:szCs w:val="22"/>
        </w:rPr>
      </w:pPr>
    </w:p>
    <w:p w14:paraId="79560934" w14:textId="77777777" w:rsidR="00095AED" w:rsidRDefault="00095AED" w:rsidP="004C7640">
      <w:pPr>
        <w:jc w:val="both"/>
        <w:rPr>
          <w:sz w:val="22"/>
          <w:szCs w:val="22"/>
        </w:rPr>
      </w:pPr>
    </w:p>
    <w:p w14:paraId="72DF2724" w14:textId="77777777" w:rsidR="004C7640" w:rsidRDefault="004C7640" w:rsidP="00E91EC9">
      <w:pPr>
        <w:jc w:val="both"/>
        <w:rPr>
          <w:sz w:val="22"/>
          <w:szCs w:val="22"/>
        </w:rPr>
      </w:pPr>
    </w:p>
    <w:p w14:paraId="75ED8CC1" w14:textId="77777777" w:rsidR="004C7640" w:rsidRPr="002F55FC" w:rsidRDefault="004C7640" w:rsidP="00E91EC9">
      <w:pPr>
        <w:jc w:val="both"/>
        <w:rPr>
          <w:sz w:val="22"/>
          <w:szCs w:val="22"/>
        </w:rPr>
      </w:pPr>
    </w:p>
    <w:p w14:paraId="353DD1E8" w14:textId="77777777" w:rsidR="009606BD" w:rsidRPr="00F52BDD" w:rsidRDefault="009606BD" w:rsidP="009606BD">
      <w:pPr>
        <w:jc w:val="both"/>
        <w:rPr>
          <w:rFonts w:ascii="Frutiger-Bold" w:hAnsi="Frutiger-Bold"/>
          <w:b/>
          <w:sz w:val="22"/>
          <w:szCs w:val="22"/>
        </w:rPr>
      </w:pPr>
      <w:r>
        <w:rPr>
          <w:rFonts w:ascii="Frutiger-Bold" w:hAnsi="Frutiger-Bold"/>
          <w:b/>
          <w:sz w:val="22"/>
          <w:szCs w:val="22"/>
        </w:rPr>
        <w:lastRenderedPageBreak/>
        <w:t>Tercer</w:t>
      </w:r>
      <w:r w:rsidRPr="004A2C24">
        <w:rPr>
          <w:rFonts w:ascii="Frutiger-Bold" w:hAnsi="Frutiger-Bold"/>
          <w:b/>
          <w:sz w:val="22"/>
          <w:szCs w:val="22"/>
        </w:rPr>
        <w:t xml:space="preserve">a.- </w:t>
      </w:r>
      <w:r>
        <w:rPr>
          <w:rFonts w:ascii="Frutiger-Bold" w:hAnsi="Frutiger-Bold"/>
          <w:b/>
          <w:sz w:val="22"/>
          <w:szCs w:val="22"/>
        </w:rPr>
        <w:t xml:space="preserve">Obligaciones de la </w:t>
      </w:r>
      <w:r w:rsidR="00AD6C45">
        <w:rPr>
          <w:rFonts w:ascii="Frutiger-Bold" w:hAnsi="Frutiger-Bold"/>
          <w:b/>
          <w:sz w:val="22"/>
          <w:szCs w:val="22"/>
        </w:rPr>
        <w:t>US</w:t>
      </w:r>
    </w:p>
    <w:p w14:paraId="1FAA8C9F" w14:textId="77777777" w:rsidR="009606BD" w:rsidRPr="002F55FC" w:rsidRDefault="009606BD" w:rsidP="009606BD">
      <w:pPr>
        <w:jc w:val="both"/>
        <w:rPr>
          <w:sz w:val="22"/>
          <w:szCs w:val="22"/>
        </w:rPr>
      </w:pPr>
    </w:p>
    <w:p w14:paraId="6CE17358" w14:textId="04FE19CE" w:rsidR="009606BD" w:rsidRDefault="009606BD" w:rsidP="009606BD">
      <w:pPr>
        <w:jc w:val="both"/>
        <w:rPr>
          <w:sz w:val="22"/>
          <w:szCs w:val="22"/>
        </w:rPr>
      </w:pPr>
      <w:r>
        <w:rPr>
          <w:sz w:val="22"/>
          <w:szCs w:val="22"/>
        </w:rPr>
        <w:t xml:space="preserve">1.- La </w:t>
      </w:r>
      <w:r w:rsidR="00AD6C45">
        <w:rPr>
          <w:sz w:val="22"/>
          <w:szCs w:val="22"/>
        </w:rPr>
        <w:t>US</w:t>
      </w:r>
      <w:r>
        <w:rPr>
          <w:sz w:val="22"/>
          <w:szCs w:val="22"/>
        </w:rPr>
        <w:t xml:space="preserve"> deberá realizar las obras de </w:t>
      </w:r>
      <w:r w:rsidRPr="00484537">
        <w:rPr>
          <w:sz w:val="22"/>
          <w:szCs w:val="22"/>
        </w:rPr>
        <w:t>adaptación y equipamiento de la superficie destinada a</w:t>
      </w:r>
      <w:r w:rsidR="00A354AA" w:rsidRPr="00484537">
        <w:rPr>
          <w:sz w:val="22"/>
          <w:szCs w:val="22"/>
        </w:rPr>
        <w:t xml:space="preserve"> </w:t>
      </w:r>
      <w:r w:rsidR="00140268" w:rsidRPr="00484537">
        <w:rPr>
          <w:sz w:val="22"/>
          <w:szCs w:val="22"/>
        </w:rPr>
        <w:t>los</w:t>
      </w:r>
      <w:r w:rsidRPr="00484537">
        <w:rPr>
          <w:sz w:val="22"/>
          <w:szCs w:val="22"/>
        </w:rPr>
        <w:t xml:space="preserve"> Laboratorios según lo dispuesto en </w:t>
      </w:r>
      <w:r w:rsidR="0082406F" w:rsidRPr="00484537">
        <w:rPr>
          <w:sz w:val="22"/>
          <w:szCs w:val="22"/>
        </w:rPr>
        <w:t>el Anexo I</w:t>
      </w:r>
      <w:r w:rsidR="00484537" w:rsidRPr="00484537">
        <w:rPr>
          <w:sz w:val="22"/>
          <w:szCs w:val="22"/>
        </w:rPr>
        <w:t>.</w:t>
      </w:r>
      <w:r w:rsidR="0082406F" w:rsidRPr="00484537">
        <w:rPr>
          <w:sz w:val="22"/>
          <w:szCs w:val="22"/>
        </w:rPr>
        <w:t xml:space="preserve"> Una vez finalizadas estas obras, cederá el uso de los Laboratorios y de los bienes descritos en el mencionado Anexo a </w:t>
      </w:r>
      <w:r w:rsidR="00E328B8">
        <w:rPr>
          <w:sz w:val="22"/>
          <w:szCs w:val="22"/>
        </w:rPr>
        <w:t>EMPRESA</w:t>
      </w:r>
      <w:r w:rsidR="0082406F" w:rsidRPr="00484537">
        <w:rPr>
          <w:sz w:val="22"/>
          <w:szCs w:val="22"/>
        </w:rPr>
        <w:t xml:space="preserve"> y los pondrá a </w:t>
      </w:r>
      <w:r w:rsidR="00707498" w:rsidRPr="00484537">
        <w:rPr>
          <w:sz w:val="22"/>
          <w:szCs w:val="22"/>
        </w:rPr>
        <w:t xml:space="preserve">su </w:t>
      </w:r>
      <w:r w:rsidR="0082406F" w:rsidRPr="00484537">
        <w:rPr>
          <w:sz w:val="22"/>
          <w:szCs w:val="22"/>
        </w:rPr>
        <w:t>disposici</w:t>
      </w:r>
      <w:r w:rsidR="00707498" w:rsidRPr="00484537">
        <w:rPr>
          <w:sz w:val="22"/>
          <w:szCs w:val="22"/>
        </w:rPr>
        <w:t>ón.</w:t>
      </w:r>
    </w:p>
    <w:p w14:paraId="2012F107" w14:textId="77777777" w:rsidR="009606BD" w:rsidRPr="002F55FC" w:rsidRDefault="009606BD" w:rsidP="009606BD">
      <w:pPr>
        <w:jc w:val="both"/>
        <w:rPr>
          <w:sz w:val="22"/>
          <w:szCs w:val="22"/>
        </w:rPr>
      </w:pPr>
    </w:p>
    <w:p w14:paraId="11B56F57" w14:textId="1CDA3660" w:rsidR="009606BD" w:rsidRDefault="009606BD" w:rsidP="009606BD">
      <w:pPr>
        <w:jc w:val="both"/>
        <w:rPr>
          <w:sz w:val="22"/>
          <w:szCs w:val="22"/>
        </w:rPr>
      </w:pPr>
      <w:r w:rsidRPr="002F55FC">
        <w:rPr>
          <w:sz w:val="22"/>
          <w:szCs w:val="22"/>
        </w:rPr>
        <w:t xml:space="preserve">2.- </w:t>
      </w:r>
      <w:r>
        <w:rPr>
          <w:sz w:val="22"/>
          <w:szCs w:val="22"/>
        </w:rPr>
        <w:t xml:space="preserve">La </w:t>
      </w:r>
      <w:r w:rsidR="00AD6C45">
        <w:rPr>
          <w:sz w:val="22"/>
          <w:szCs w:val="22"/>
        </w:rPr>
        <w:t>US</w:t>
      </w:r>
      <w:r>
        <w:rPr>
          <w:sz w:val="22"/>
          <w:szCs w:val="22"/>
        </w:rPr>
        <w:t xml:space="preserve"> se compromete a s</w:t>
      </w:r>
      <w:r w:rsidRPr="002F55FC">
        <w:rPr>
          <w:sz w:val="22"/>
          <w:szCs w:val="22"/>
        </w:rPr>
        <w:t>uministr</w:t>
      </w:r>
      <w:r>
        <w:rPr>
          <w:sz w:val="22"/>
          <w:szCs w:val="22"/>
        </w:rPr>
        <w:t xml:space="preserve">ar a </w:t>
      </w:r>
      <w:r w:rsidR="00E328B8">
        <w:rPr>
          <w:sz w:val="22"/>
          <w:szCs w:val="22"/>
        </w:rPr>
        <w:t>EMPRESA</w:t>
      </w:r>
      <w:r w:rsidRPr="002F55FC">
        <w:rPr>
          <w:sz w:val="22"/>
          <w:szCs w:val="22"/>
        </w:rPr>
        <w:t xml:space="preserve"> los servicios y prestaciones descritos en la Guía</w:t>
      </w:r>
      <w:r w:rsidRPr="00707498">
        <w:rPr>
          <w:sz w:val="22"/>
        </w:rPr>
        <w:t xml:space="preserve"> de </w:t>
      </w:r>
      <w:r w:rsidRPr="002F55FC">
        <w:rPr>
          <w:sz w:val="22"/>
          <w:szCs w:val="22"/>
        </w:rPr>
        <w:t>Servicios del Anexo II.</w:t>
      </w:r>
    </w:p>
    <w:p w14:paraId="787D0F41" w14:textId="77777777" w:rsidR="009606BD" w:rsidRDefault="009606BD" w:rsidP="009606BD">
      <w:pPr>
        <w:jc w:val="both"/>
        <w:rPr>
          <w:sz w:val="22"/>
          <w:szCs w:val="22"/>
        </w:rPr>
      </w:pPr>
    </w:p>
    <w:p w14:paraId="70BF28B8" w14:textId="24B3526B" w:rsidR="009606BD" w:rsidRDefault="009606BD" w:rsidP="009606BD">
      <w:pPr>
        <w:jc w:val="both"/>
        <w:rPr>
          <w:sz w:val="22"/>
          <w:szCs w:val="22"/>
        </w:rPr>
      </w:pPr>
      <w:r>
        <w:rPr>
          <w:sz w:val="22"/>
          <w:szCs w:val="22"/>
        </w:rPr>
        <w:t xml:space="preserve">3.- La </w:t>
      </w:r>
      <w:r w:rsidR="00AD6C45">
        <w:rPr>
          <w:sz w:val="22"/>
          <w:szCs w:val="22"/>
        </w:rPr>
        <w:t>US</w:t>
      </w:r>
      <w:r>
        <w:rPr>
          <w:sz w:val="22"/>
          <w:szCs w:val="22"/>
        </w:rPr>
        <w:t xml:space="preserve"> se compromete a poner a disposición de </w:t>
      </w:r>
      <w:r w:rsidR="00E328B8">
        <w:rPr>
          <w:sz w:val="22"/>
          <w:szCs w:val="22"/>
        </w:rPr>
        <w:t>EMPRESA</w:t>
      </w:r>
      <w:r w:rsidRPr="002F55FC">
        <w:rPr>
          <w:sz w:val="22"/>
          <w:szCs w:val="22"/>
        </w:rPr>
        <w:t xml:space="preserve"> los elementos y servicios comunes</w:t>
      </w:r>
      <w:r>
        <w:rPr>
          <w:sz w:val="22"/>
          <w:szCs w:val="22"/>
        </w:rPr>
        <w:t xml:space="preserve"> de los SGI</w:t>
      </w:r>
      <w:r w:rsidRPr="002F55FC">
        <w:rPr>
          <w:sz w:val="22"/>
          <w:szCs w:val="22"/>
        </w:rPr>
        <w:t xml:space="preserve">, </w:t>
      </w:r>
      <w:r>
        <w:rPr>
          <w:sz w:val="22"/>
          <w:szCs w:val="22"/>
        </w:rPr>
        <w:t xml:space="preserve">y proporcionar la </w:t>
      </w:r>
      <w:r w:rsidRPr="002F55FC">
        <w:rPr>
          <w:sz w:val="22"/>
          <w:szCs w:val="22"/>
        </w:rPr>
        <w:t xml:space="preserve">gestión de las necesidades derivadas de su </w:t>
      </w:r>
      <w:r>
        <w:rPr>
          <w:sz w:val="22"/>
          <w:szCs w:val="22"/>
        </w:rPr>
        <w:t>instalación</w:t>
      </w:r>
      <w:r w:rsidRPr="002F55FC">
        <w:rPr>
          <w:sz w:val="22"/>
          <w:szCs w:val="22"/>
        </w:rPr>
        <w:t xml:space="preserve"> en</w:t>
      </w:r>
      <w:r>
        <w:rPr>
          <w:sz w:val="22"/>
          <w:szCs w:val="22"/>
        </w:rPr>
        <w:t xml:space="preserve"> el </w:t>
      </w:r>
      <w:r w:rsidR="00E328B8">
        <w:rPr>
          <w:sz w:val="22"/>
          <w:szCs w:val="22"/>
        </w:rPr>
        <w:t>CIU</w:t>
      </w:r>
      <w:r w:rsidRPr="002F55FC">
        <w:rPr>
          <w:sz w:val="22"/>
          <w:szCs w:val="22"/>
        </w:rPr>
        <w:t>.</w:t>
      </w:r>
    </w:p>
    <w:p w14:paraId="708A21A3" w14:textId="77777777" w:rsidR="009606BD" w:rsidRDefault="009606BD" w:rsidP="009606BD">
      <w:pPr>
        <w:jc w:val="both"/>
        <w:rPr>
          <w:sz w:val="22"/>
          <w:szCs w:val="22"/>
        </w:rPr>
      </w:pPr>
    </w:p>
    <w:p w14:paraId="7E3961B9" w14:textId="77777777" w:rsidR="00845B9A" w:rsidRDefault="00845B9A" w:rsidP="009606BD">
      <w:pPr>
        <w:jc w:val="both"/>
        <w:rPr>
          <w:sz w:val="22"/>
          <w:szCs w:val="22"/>
        </w:rPr>
      </w:pPr>
    </w:p>
    <w:p w14:paraId="7A66EB9E" w14:textId="0F0E2561" w:rsidR="009606BD" w:rsidRDefault="009606BD" w:rsidP="009606BD">
      <w:pPr>
        <w:jc w:val="both"/>
        <w:rPr>
          <w:b/>
          <w:sz w:val="22"/>
          <w:szCs w:val="22"/>
        </w:rPr>
      </w:pPr>
      <w:proofErr w:type="gramStart"/>
      <w:r w:rsidRPr="00707498">
        <w:rPr>
          <w:b/>
          <w:sz w:val="22"/>
        </w:rPr>
        <w:t>Cuarta.-</w:t>
      </w:r>
      <w:proofErr w:type="gramEnd"/>
      <w:r w:rsidRPr="00707498">
        <w:rPr>
          <w:b/>
          <w:sz w:val="22"/>
        </w:rPr>
        <w:t xml:space="preserve"> </w:t>
      </w:r>
      <w:r>
        <w:rPr>
          <w:b/>
          <w:sz w:val="22"/>
          <w:szCs w:val="22"/>
        </w:rPr>
        <w:t>Obligaciones</w:t>
      </w:r>
      <w:r w:rsidRPr="002835EB">
        <w:rPr>
          <w:b/>
          <w:sz w:val="22"/>
          <w:szCs w:val="22"/>
        </w:rPr>
        <w:t xml:space="preserve"> de </w:t>
      </w:r>
      <w:r w:rsidR="00E328B8">
        <w:rPr>
          <w:b/>
          <w:sz w:val="22"/>
          <w:szCs w:val="22"/>
        </w:rPr>
        <w:t>EMPRESA</w:t>
      </w:r>
    </w:p>
    <w:p w14:paraId="5969FE83" w14:textId="77777777" w:rsidR="00A36ECC" w:rsidRDefault="00A36ECC" w:rsidP="009606BD">
      <w:pPr>
        <w:jc w:val="both"/>
        <w:rPr>
          <w:b/>
          <w:sz w:val="22"/>
          <w:szCs w:val="22"/>
        </w:rPr>
      </w:pPr>
    </w:p>
    <w:p w14:paraId="5255DA01" w14:textId="5896BBF5" w:rsidR="009606BD" w:rsidRPr="00F9402E" w:rsidRDefault="00A36ECC" w:rsidP="009606BD">
      <w:pPr>
        <w:jc w:val="both"/>
        <w:rPr>
          <w:sz w:val="22"/>
          <w:szCs w:val="22"/>
        </w:rPr>
      </w:pPr>
      <w:r w:rsidRPr="00F9402E">
        <w:rPr>
          <w:sz w:val="22"/>
          <w:szCs w:val="22"/>
        </w:rPr>
        <w:t xml:space="preserve">1. </w:t>
      </w:r>
      <w:r w:rsidR="00E328B8">
        <w:rPr>
          <w:sz w:val="22"/>
          <w:szCs w:val="22"/>
        </w:rPr>
        <w:t>EMPRESA</w:t>
      </w:r>
      <w:r w:rsidRPr="00F9402E">
        <w:rPr>
          <w:sz w:val="22"/>
          <w:szCs w:val="22"/>
        </w:rPr>
        <w:t xml:space="preserve"> realizará un </w:t>
      </w:r>
      <w:r w:rsidR="00FE49B3" w:rsidRPr="00F9402E">
        <w:rPr>
          <w:sz w:val="22"/>
          <w:szCs w:val="22"/>
        </w:rPr>
        <w:t xml:space="preserve">único pago </w:t>
      </w:r>
      <w:r w:rsidRPr="00F9402E">
        <w:rPr>
          <w:sz w:val="22"/>
          <w:szCs w:val="22"/>
        </w:rPr>
        <w:t xml:space="preserve">inicial de </w:t>
      </w:r>
      <w:r w:rsidR="00095AED">
        <w:rPr>
          <w:sz w:val="22"/>
          <w:szCs w:val="22"/>
        </w:rPr>
        <w:t>XXX</w:t>
      </w:r>
      <w:r w:rsidRPr="00F9402E">
        <w:rPr>
          <w:sz w:val="22"/>
          <w:szCs w:val="22"/>
        </w:rPr>
        <w:t xml:space="preserve"> € en concepto de </w:t>
      </w:r>
      <w:r w:rsidR="00FE49B3" w:rsidRPr="00F9402E">
        <w:rPr>
          <w:sz w:val="22"/>
          <w:szCs w:val="22"/>
        </w:rPr>
        <w:t xml:space="preserve">obras de adaptación </w:t>
      </w:r>
      <w:r w:rsidR="0042355A" w:rsidRPr="00F9402E">
        <w:rPr>
          <w:sz w:val="22"/>
          <w:szCs w:val="22"/>
        </w:rPr>
        <w:t xml:space="preserve">realizadas en los laboratorios </w:t>
      </w:r>
      <w:r w:rsidR="00FE49B3" w:rsidRPr="00F9402E">
        <w:rPr>
          <w:sz w:val="22"/>
          <w:szCs w:val="22"/>
        </w:rPr>
        <w:t xml:space="preserve">y </w:t>
      </w:r>
      <w:r w:rsidR="0042355A" w:rsidRPr="00F9402E">
        <w:rPr>
          <w:sz w:val="22"/>
          <w:szCs w:val="22"/>
        </w:rPr>
        <w:t>que son</w:t>
      </w:r>
      <w:r w:rsidRPr="00F9402E">
        <w:rPr>
          <w:sz w:val="22"/>
          <w:szCs w:val="22"/>
        </w:rPr>
        <w:t xml:space="preserve"> muy específicas de su actividad.</w:t>
      </w:r>
      <w:r w:rsidR="00FE49B3" w:rsidRPr="00F9402E">
        <w:rPr>
          <w:sz w:val="22"/>
          <w:szCs w:val="22"/>
        </w:rPr>
        <w:t xml:space="preserve"> </w:t>
      </w:r>
    </w:p>
    <w:p w14:paraId="42994037" w14:textId="77777777" w:rsidR="00250559" w:rsidRDefault="00250559" w:rsidP="009606BD">
      <w:pPr>
        <w:jc w:val="both"/>
        <w:rPr>
          <w:b/>
          <w:sz w:val="22"/>
          <w:szCs w:val="22"/>
        </w:rPr>
      </w:pPr>
    </w:p>
    <w:p w14:paraId="0C414E62" w14:textId="661328F7" w:rsidR="00046EF3" w:rsidRPr="009D2D0B" w:rsidRDefault="00A36ECC" w:rsidP="00707498">
      <w:pPr>
        <w:jc w:val="both"/>
        <w:rPr>
          <w:sz w:val="22"/>
          <w:szCs w:val="22"/>
        </w:rPr>
      </w:pPr>
      <w:r w:rsidRPr="009D2D0B">
        <w:rPr>
          <w:sz w:val="22"/>
          <w:szCs w:val="22"/>
        </w:rPr>
        <w:t>2</w:t>
      </w:r>
      <w:r w:rsidR="009606BD" w:rsidRPr="009D2D0B">
        <w:rPr>
          <w:sz w:val="22"/>
          <w:szCs w:val="22"/>
        </w:rPr>
        <w:t xml:space="preserve">.- </w:t>
      </w:r>
      <w:r w:rsidR="00E328B8">
        <w:rPr>
          <w:sz w:val="22"/>
          <w:szCs w:val="22"/>
        </w:rPr>
        <w:t>EMPRESA</w:t>
      </w:r>
      <w:r w:rsidR="009606BD" w:rsidRPr="009D2D0B">
        <w:rPr>
          <w:sz w:val="22"/>
          <w:szCs w:val="22"/>
        </w:rPr>
        <w:t xml:space="preserve"> abonará a la </w:t>
      </w:r>
      <w:r w:rsidR="00AD6C45" w:rsidRPr="009D2D0B">
        <w:rPr>
          <w:sz w:val="22"/>
          <w:szCs w:val="22"/>
        </w:rPr>
        <w:t>US</w:t>
      </w:r>
      <w:r w:rsidR="009606BD" w:rsidRPr="009D2D0B">
        <w:rPr>
          <w:sz w:val="22"/>
          <w:szCs w:val="22"/>
        </w:rPr>
        <w:t xml:space="preserve"> la cantidad de </w:t>
      </w:r>
      <w:r w:rsidR="00095AED">
        <w:rPr>
          <w:sz w:val="22"/>
          <w:szCs w:val="22"/>
        </w:rPr>
        <w:t>XX</w:t>
      </w:r>
      <w:r w:rsidR="00C278C9" w:rsidRPr="009D2D0B">
        <w:rPr>
          <w:sz w:val="22"/>
          <w:szCs w:val="22"/>
        </w:rPr>
        <w:t xml:space="preserve"> </w:t>
      </w:r>
      <w:r w:rsidR="009606BD" w:rsidRPr="009D2D0B">
        <w:rPr>
          <w:sz w:val="22"/>
          <w:szCs w:val="22"/>
        </w:rPr>
        <w:t>€/m</w:t>
      </w:r>
      <w:r w:rsidR="009606BD" w:rsidRPr="009D2D0B">
        <w:rPr>
          <w:sz w:val="22"/>
          <w:szCs w:val="22"/>
          <w:vertAlign w:val="superscript"/>
        </w:rPr>
        <w:t>2</w:t>
      </w:r>
      <w:r w:rsidR="003603E7" w:rsidRPr="009D2D0B">
        <w:rPr>
          <w:sz w:val="22"/>
          <w:szCs w:val="22"/>
        </w:rPr>
        <w:t>/</w:t>
      </w:r>
      <w:r w:rsidR="009606BD" w:rsidRPr="009D2D0B">
        <w:rPr>
          <w:sz w:val="22"/>
          <w:szCs w:val="22"/>
        </w:rPr>
        <w:t xml:space="preserve">mes por </w:t>
      </w:r>
      <w:r w:rsidR="00B61A4E" w:rsidRPr="009D2D0B">
        <w:rPr>
          <w:sz w:val="22"/>
          <w:szCs w:val="22"/>
        </w:rPr>
        <w:t>la cesión</w:t>
      </w:r>
      <w:r w:rsidR="009606BD" w:rsidRPr="009D2D0B">
        <w:rPr>
          <w:sz w:val="22"/>
          <w:szCs w:val="22"/>
        </w:rPr>
        <w:t xml:space="preserve"> de los Laboratorios y los bienes descritos en el Anexo I. Sobre tales cantidades habrá de ser repercutido el Impuesto sobre el Valor Añadido (IVA), al tipo que en cada momento estuviese vigente.</w:t>
      </w:r>
      <w:r w:rsidR="00707498" w:rsidRPr="009D2D0B">
        <w:rPr>
          <w:sz w:val="22"/>
          <w:szCs w:val="22"/>
        </w:rPr>
        <w:t xml:space="preserve"> Dicha obligación de pago comenzará a partir del momento en que </w:t>
      </w:r>
      <w:r w:rsidR="00E328B8">
        <w:rPr>
          <w:sz w:val="22"/>
          <w:szCs w:val="22"/>
        </w:rPr>
        <w:t>EMPRESA</w:t>
      </w:r>
      <w:r w:rsidR="00707498" w:rsidRPr="009D2D0B">
        <w:rPr>
          <w:sz w:val="22"/>
          <w:szCs w:val="22"/>
        </w:rPr>
        <w:t xml:space="preserve"> pueda hacer un uso efectivo de los Laboratorios y bienes recogidos en el presente </w:t>
      </w:r>
      <w:r w:rsidR="000E736E" w:rsidRPr="009D2D0B">
        <w:rPr>
          <w:sz w:val="22"/>
          <w:szCs w:val="22"/>
        </w:rPr>
        <w:t>Convenio</w:t>
      </w:r>
      <w:r w:rsidR="00484537" w:rsidRPr="009D2D0B">
        <w:rPr>
          <w:sz w:val="22"/>
          <w:szCs w:val="22"/>
        </w:rPr>
        <w:t>.</w:t>
      </w:r>
    </w:p>
    <w:p w14:paraId="4068B542" w14:textId="77777777" w:rsidR="009606BD" w:rsidRPr="009D2D0B" w:rsidRDefault="009606BD" w:rsidP="00707498">
      <w:pPr>
        <w:jc w:val="both"/>
        <w:rPr>
          <w:sz w:val="22"/>
          <w:szCs w:val="22"/>
        </w:rPr>
      </w:pPr>
    </w:p>
    <w:p w14:paraId="0BFE6C89" w14:textId="5F0BFF65" w:rsidR="00A36ECC" w:rsidRDefault="00A36ECC" w:rsidP="009606BD">
      <w:pPr>
        <w:jc w:val="both"/>
        <w:rPr>
          <w:sz w:val="22"/>
          <w:szCs w:val="22"/>
        </w:rPr>
      </w:pPr>
      <w:r>
        <w:rPr>
          <w:sz w:val="22"/>
          <w:szCs w:val="22"/>
        </w:rPr>
        <w:t>3</w:t>
      </w:r>
      <w:r w:rsidR="009606BD">
        <w:rPr>
          <w:sz w:val="22"/>
          <w:szCs w:val="22"/>
        </w:rPr>
        <w:t xml:space="preserve">. </w:t>
      </w:r>
      <w:r w:rsidR="00E328B8">
        <w:rPr>
          <w:sz w:val="22"/>
          <w:szCs w:val="22"/>
        </w:rPr>
        <w:t>EMPRESA</w:t>
      </w:r>
      <w:r w:rsidR="009606BD">
        <w:rPr>
          <w:sz w:val="22"/>
          <w:szCs w:val="22"/>
        </w:rPr>
        <w:t xml:space="preserve"> abonará a la </w:t>
      </w:r>
      <w:r w:rsidR="00AD6C45">
        <w:rPr>
          <w:sz w:val="22"/>
          <w:szCs w:val="22"/>
        </w:rPr>
        <w:t>US</w:t>
      </w:r>
      <w:r w:rsidR="009606BD">
        <w:rPr>
          <w:sz w:val="22"/>
          <w:szCs w:val="22"/>
        </w:rPr>
        <w:t xml:space="preserve"> las tarifas indicadas en la </w:t>
      </w:r>
      <w:r w:rsidR="009606BD" w:rsidRPr="00502F58">
        <w:rPr>
          <w:sz w:val="22"/>
        </w:rPr>
        <w:t>Gu</w:t>
      </w:r>
      <w:r w:rsidR="009606BD" w:rsidRPr="00502F58">
        <w:rPr>
          <w:rFonts w:hint="eastAsia"/>
          <w:sz w:val="22"/>
        </w:rPr>
        <w:t>í</w:t>
      </w:r>
      <w:r w:rsidR="009606BD" w:rsidRPr="00502F58">
        <w:rPr>
          <w:sz w:val="22"/>
        </w:rPr>
        <w:t>a de Servicios y Suministros (Anexo II</w:t>
      </w:r>
      <w:r w:rsidR="009606BD">
        <w:rPr>
          <w:sz w:val="22"/>
          <w:szCs w:val="22"/>
        </w:rPr>
        <w:t xml:space="preserve">) para el uso de los Servicios Generales de Investigación. Sobre tales cantidades habrá de ser repercutido el Impuesto sobre el Valor Añadido (IVA), al tipo que en cada momento estuviese vigente. El precio mínimo de los servicios a proporcionar bajo este concepto será de </w:t>
      </w:r>
      <w:r w:rsidR="00095AED">
        <w:rPr>
          <w:sz w:val="22"/>
          <w:szCs w:val="22"/>
        </w:rPr>
        <w:t>XXX</w:t>
      </w:r>
      <w:r w:rsidR="003603E7">
        <w:rPr>
          <w:sz w:val="22"/>
          <w:szCs w:val="22"/>
        </w:rPr>
        <w:t xml:space="preserve"> </w:t>
      </w:r>
      <w:r w:rsidR="009606BD">
        <w:rPr>
          <w:sz w:val="22"/>
          <w:szCs w:val="22"/>
        </w:rPr>
        <w:t>€/año</w:t>
      </w:r>
      <w:r w:rsidR="00C278C9">
        <w:rPr>
          <w:sz w:val="22"/>
          <w:szCs w:val="22"/>
        </w:rPr>
        <w:t>,</w:t>
      </w:r>
      <w:r w:rsidR="0042355A">
        <w:rPr>
          <w:sz w:val="22"/>
          <w:szCs w:val="22"/>
        </w:rPr>
        <w:t xml:space="preserve"> que corresponderá con la facturación mínima por el uso de los SGI</w:t>
      </w:r>
      <w:r w:rsidR="009606BD">
        <w:rPr>
          <w:sz w:val="22"/>
          <w:szCs w:val="22"/>
        </w:rPr>
        <w:t xml:space="preserve">. </w:t>
      </w:r>
    </w:p>
    <w:p w14:paraId="3A968927" w14:textId="77777777" w:rsidR="00C278C9" w:rsidRDefault="00C278C9" w:rsidP="009606BD">
      <w:pPr>
        <w:jc w:val="both"/>
        <w:rPr>
          <w:sz w:val="22"/>
          <w:szCs w:val="22"/>
        </w:rPr>
      </w:pPr>
    </w:p>
    <w:p w14:paraId="3C187EA6" w14:textId="3DFFAE28" w:rsidR="009606BD" w:rsidRPr="00935F19" w:rsidRDefault="00A36ECC" w:rsidP="00707498">
      <w:pPr>
        <w:jc w:val="both"/>
        <w:rPr>
          <w:sz w:val="22"/>
          <w:szCs w:val="22"/>
        </w:rPr>
      </w:pPr>
      <w:r>
        <w:rPr>
          <w:sz w:val="22"/>
          <w:szCs w:val="22"/>
        </w:rPr>
        <w:t>4</w:t>
      </w:r>
      <w:r w:rsidR="009606BD">
        <w:rPr>
          <w:sz w:val="22"/>
          <w:szCs w:val="22"/>
        </w:rPr>
        <w:t xml:space="preserve">. </w:t>
      </w:r>
      <w:r w:rsidR="00E328B8">
        <w:rPr>
          <w:sz w:val="22"/>
          <w:szCs w:val="22"/>
        </w:rPr>
        <w:t>EMPRESA</w:t>
      </w:r>
      <w:r w:rsidR="009606BD">
        <w:rPr>
          <w:sz w:val="22"/>
          <w:szCs w:val="22"/>
        </w:rPr>
        <w:t xml:space="preserve"> abonará las tarifas indicadas para los suministros </w:t>
      </w:r>
      <w:r w:rsidR="0042355A">
        <w:rPr>
          <w:sz w:val="22"/>
          <w:szCs w:val="22"/>
        </w:rPr>
        <w:t xml:space="preserve">y otros servicios </w:t>
      </w:r>
      <w:r w:rsidR="009606BD">
        <w:rPr>
          <w:sz w:val="22"/>
          <w:szCs w:val="22"/>
        </w:rPr>
        <w:t>en los Laboratorios</w:t>
      </w:r>
      <w:r w:rsidR="003603E7">
        <w:rPr>
          <w:sz w:val="22"/>
          <w:szCs w:val="22"/>
        </w:rPr>
        <w:t>,</w:t>
      </w:r>
      <w:r w:rsidR="009606BD">
        <w:rPr>
          <w:sz w:val="22"/>
          <w:szCs w:val="22"/>
        </w:rPr>
        <w:t xml:space="preserve"> descritos en la </w:t>
      </w:r>
      <w:r w:rsidR="009606BD" w:rsidRPr="00707498">
        <w:rPr>
          <w:sz w:val="22"/>
        </w:rPr>
        <w:t>Gu</w:t>
      </w:r>
      <w:r w:rsidR="009606BD" w:rsidRPr="00707498">
        <w:rPr>
          <w:rFonts w:hint="eastAsia"/>
          <w:sz w:val="22"/>
        </w:rPr>
        <w:t>í</w:t>
      </w:r>
      <w:r w:rsidR="009606BD" w:rsidRPr="00707498">
        <w:rPr>
          <w:sz w:val="22"/>
        </w:rPr>
        <w:t>a de Servicios y Suministros (Anexo II</w:t>
      </w:r>
      <w:r w:rsidR="009606BD">
        <w:rPr>
          <w:sz w:val="22"/>
          <w:szCs w:val="22"/>
        </w:rPr>
        <w:t>)</w:t>
      </w:r>
      <w:r>
        <w:rPr>
          <w:sz w:val="22"/>
          <w:szCs w:val="22"/>
        </w:rPr>
        <w:t>.</w:t>
      </w:r>
      <w:r w:rsidR="004F1EA6">
        <w:rPr>
          <w:sz w:val="22"/>
          <w:szCs w:val="22"/>
        </w:rPr>
        <w:t xml:space="preserve"> Estos servicios y suministros no suponen uso de los SGI</w:t>
      </w:r>
      <w:r w:rsidR="00946B6A">
        <w:rPr>
          <w:sz w:val="22"/>
          <w:szCs w:val="22"/>
        </w:rPr>
        <w:t xml:space="preserve"> y </w:t>
      </w:r>
      <w:r w:rsidR="004F1EA6">
        <w:rPr>
          <w:sz w:val="22"/>
          <w:szCs w:val="22"/>
        </w:rPr>
        <w:t>no contabilizan en la cláusula anterior.</w:t>
      </w:r>
    </w:p>
    <w:p w14:paraId="12BF8C36" w14:textId="77777777" w:rsidR="009606BD" w:rsidRDefault="009606BD" w:rsidP="009606BD">
      <w:pPr>
        <w:jc w:val="both"/>
        <w:rPr>
          <w:sz w:val="22"/>
          <w:szCs w:val="22"/>
        </w:rPr>
      </w:pPr>
    </w:p>
    <w:p w14:paraId="5972A84A" w14:textId="01D71191" w:rsidR="009606BD" w:rsidRDefault="00A36ECC" w:rsidP="009606BD">
      <w:pPr>
        <w:jc w:val="both"/>
        <w:rPr>
          <w:sz w:val="22"/>
          <w:szCs w:val="22"/>
        </w:rPr>
      </w:pPr>
      <w:r>
        <w:rPr>
          <w:sz w:val="22"/>
          <w:szCs w:val="22"/>
        </w:rPr>
        <w:t>5</w:t>
      </w:r>
      <w:r w:rsidR="009606BD">
        <w:rPr>
          <w:sz w:val="22"/>
          <w:szCs w:val="22"/>
        </w:rPr>
        <w:t xml:space="preserve">. </w:t>
      </w:r>
      <w:r w:rsidR="00E328B8">
        <w:rPr>
          <w:sz w:val="22"/>
          <w:szCs w:val="22"/>
        </w:rPr>
        <w:t>EMPRESA</w:t>
      </w:r>
      <w:r w:rsidR="009606BD">
        <w:rPr>
          <w:sz w:val="22"/>
          <w:szCs w:val="22"/>
        </w:rPr>
        <w:t xml:space="preserve"> c</w:t>
      </w:r>
      <w:r w:rsidR="009606BD" w:rsidRPr="009459F1">
        <w:rPr>
          <w:sz w:val="22"/>
          <w:szCs w:val="22"/>
        </w:rPr>
        <w:t>umplir</w:t>
      </w:r>
      <w:r w:rsidR="009606BD">
        <w:rPr>
          <w:sz w:val="22"/>
          <w:szCs w:val="22"/>
        </w:rPr>
        <w:t>á</w:t>
      </w:r>
      <w:r w:rsidR="009606BD" w:rsidRPr="009459F1">
        <w:rPr>
          <w:sz w:val="22"/>
          <w:szCs w:val="22"/>
        </w:rPr>
        <w:t xml:space="preserve"> el Art. 24, Ley de Prevenci</w:t>
      </w:r>
      <w:r w:rsidR="009606BD" w:rsidRPr="009459F1">
        <w:rPr>
          <w:rFonts w:hint="eastAsia"/>
          <w:sz w:val="22"/>
          <w:szCs w:val="22"/>
        </w:rPr>
        <w:t>ó</w:t>
      </w:r>
      <w:r w:rsidR="009606BD" w:rsidRPr="009459F1">
        <w:rPr>
          <w:sz w:val="22"/>
          <w:szCs w:val="22"/>
        </w:rPr>
        <w:t>n de Riesgos Laborales 31/1995 con respecto a la coordinaci</w:t>
      </w:r>
      <w:r w:rsidR="009606BD" w:rsidRPr="009459F1">
        <w:rPr>
          <w:rFonts w:hint="eastAsia"/>
          <w:sz w:val="22"/>
          <w:szCs w:val="22"/>
        </w:rPr>
        <w:t>ó</w:t>
      </w:r>
      <w:r w:rsidR="009606BD" w:rsidRPr="009459F1">
        <w:rPr>
          <w:sz w:val="22"/>
          <w:szCs w:val="22"/>
        </w:rPr>
        <w:t>n de las actividades empresariales</w:t>
      </w:r>
      <w:r w:rsidR="009606BD">
        <w:rPr>
          <w:sz w:val="22"/>
          <w:szCs w:val="22"/>
        </w:rPr>
        <w:t>.</w:t>
      </w:r>
      <w:r w:rsidR="009606BD" w:rsidRPr="00A4568A">
        <w:t xml:space="preserve"> </w:t>
      </w:r>
      <w:r w:rsidR="009606BD" w:rsidRPr="00A4568A">
        <w:rPr>
          <w:sz w:val="22"/>
          <w:szCs w:val="22"/>
        </w:rPr>
        <w:t>E</w:t>
      </w:r>
      <w:r w:rsidR="009606BD">
        <w:rPr>
          <w:sz w:val="22"/>
          <w:szCs w:val="22"/>
        </w:rPr>
        <w:t>n particular e</w:t>
      </w:r>
      <w:r w:rsidR="00E7362D">
        <w:rPr>
          <w:sz w:val="22"/>
          <w:szCs w:val="22"/>
        </w:rPr>
        <w:t>n los L</w:t>
      </w:r>
      <w:r w:rsidR="009606BD" w:rsidRPr="00A4568A">
        <w:rPr>
          <w:sz w:val="22"/>
          <w:szCs w:val="22"/>
        </w:rPr>
        <w:t>aboratorio</w:t>
      </w:r>
      <w:r w:rsidR="00E7362D">
        <w:rPr>
          <w:sz w:val="22"/>
          <w:szCs w:val="22"/>
        </w:rPr>
        <w:t>s</w:t>
      </w:r>
      <w:r w:rsidR="009606BD" w:rsidRPr="00A4568A">
        <w:rPr>
          <w:sz w:val="22"/>
          <w:szCs w:val="22"/>
        </w:rPr>
        <w:t xml:space="preserve"> se debe tener el menor stock posible de productos qu</w:t>
      </w:r>
      <w:r w:rsidR="009606BD" w:rsidRPr="00A4568A">
        <w:rPr>
          <w:rFonts w:hint="eastAsia"/>
          <w:sz w:val="22"/>
          <w:szCs w:val="22"/>
        </w:rPr>
        <w:t>í</w:t>
      </w:r>
      <w:r w:rsidR="009606BD">
        <w:rPr>
          <w:sz w:val="22"/>
          <w:szCs w:val="22"/>
        </w:rPr>
        <w:t>micos</w:t>
      </w:r>
      <w:r w:rsidR="009606BD" w:rsidRPr="00A4568A">
        <w:rPr>
          <w:sz w:val="22"/>
          <w:szCs w:val="22"/>
        </w:rPr>
        <w:t>, almacenándolos de acuerdo a la normativa y criterios de aplicaci</w:t>
      </w:r>
      <w:r w:rsidR="009606BD" w:rsidRPr="00A4568A">
        <w:rPr>
          <w:rFonts w:hint="eastAsia"/>
          <w:sz w:val="22"/>
          <w:szCs w:val="22"/>
        </w:rPr>
        <w:t>ó</w:t>
      </w:r>
      <w:r w:rsidR="009606BD" w:rsidRPr="00A4568A">
        <w:rPr>
          <w:sz w:val="22"/>
          <w:szCs w:val="22"/>
        </w:rPr>
        <w:t>n</w:t>
      </w:r>
      <w:r w:rsidR="009606BD">
        <w:rPr>
          <w:sz w:val="22"/>
          <w:szCs w:val="22"/>
        </w:rPr>
        <w:t>,</w:t>
      </w:r>
      <w:r w:rsidR="009606BD" w:rsidRPr="00A4568A">
        <w:rPr>
          <w:sz w:val="22"/>
          <w:szCs w:val="22"/>
        </w:rPr>
        <w:t xml:space="preserve"> y cumpliendo lo que establece las fichas de datos de seguridad de los productos que se dispongan.</w:t>
      </w:r>
    </w:p>
    <w:p w14:paraId="1EAF1353" w14:textId="77777777" w:rsidR="009606BD" w:rsidRDefault="009606BD" w:rsidP="009606BD">
      <w:pPr>
        <w:jc w:val="both"/>
        <w:rPr>
          <w:sz w:val="22"/>
          <w:szCs w:val="22"/>
        </w:rPr>
      </w:pPr>
    </w:p>
    <w:p w14:paraId="3D8514F8" w14:textId="788ED8A7" w:rsidR="009606BD" w:rsidRPr="002F55FC" w:rsidRDefault="009606BD" w:rsidP="009606BD">
      <w:pPr>
        <w:jc w:val="both"/>
        <w:rPr>
          <w:sz w:val="22"/>
          <w:szCs w:val="22"/>
        </w:rPr>
      </w:pPr>
      <w:r>
        <w:rPr>
          <w:sz w:val="22"/>
          <w:szCs w:val="22"/>
        </w:rPr>
        <w:t xml:space="preserve">5. </w:t>
      </w:r>
      <w:r w:rsidR="00E328B8">
        <w:rPr>
          <w:sz w:val="22"/>
          <w:szCs w:val="22"/>
        </w:rPr>
        <w:t>EMPRESA</w:t>
      </w:r>
      <w:r>
        <w:rPr>
          <w:sz w:val="22"/>
          <w:szCs w:val="22"/>
        </w:rPr>
        <w:t xml:space="preserve"> se compromete a no a</w:t>
      </w:r>
      <w:r w:rsidRPr="002F55FC">
        <w:rPr>
          <w:sz w:val="22"/>
          <w:szCs w:val="22"/>
        </w:rPr>
        <w:t xml:space="preserve">rrendar </w:t>
      </w:r>
      <w:r>
        <w:rPr>
          <w:sz w:val="22"/>
          <w:szCs w:val="22"/>
        </w:rPr>
        <w:t>ni</w:t>
      </w:r>
      <w:r w:rsidRPr="002F55FC">
        <w:rPr>
          <w:sz w:val="22"/>
          <w:szCs w:val="22"/>
        </w:rPr>
        <w:t xml:space="preserve"> subarrendar </w:t>
      </w:r>
      <w:r>
        <w:rPr>
          <w:sz w:val="22"/>
          <w:szCs w:val="22"/>
        </w:rPr>
        <w:t>los Laboratorios</w:t>
      </w:r>
      <w:r w:rsidRPr="002F55FC">
        <w:rPr>
          <w:sz w:val="22"/>
          <w:szCs w:val="22"/>
        </w:rPr>
        <w:t xml:space="preserve">, tanto total como parcialmente, así como </w:t>
      </w:r>
      <w:r>
        <w:rPr>
          <w:sz w:val="22"/>
          <w:szCs w:val="22"/>
        </w:rPr>
        <w:t xml:space="preserve">a no </w:t>
      </w:r>
      <w:r w:rsidRPr="002F55FC">
        <w:rPr>
          <w:sz w:val="22"/>
          <w:szCs w:val="22"/>
        </w:rPr>
        <w:t xml:space="preserve">constituir a favor de terceros, cualquier tipo de derecho de uso o utilización sobre </w:t>
      </w:r>
      <w:r>
        <w:rPr>
          <w:sz w:val="22"/>
          <w:szCs w:val="22"/>
        </w:rPr>
        <w:t>los Laboratorios</w:t>
      </w:r>
      <w:r w:rsidRPr="002F55FC">
        <w:rPr>
          <w:sz w:val="22"/>
          <w:szCs w:val="22"/>
        </w:rPr>
        <w:t xml:space="preserve">, sin el consentimiento previo por escrito de </w:t>
      </w:r>
      <w:r>
        <w:rPr>
          <w:sz w:val="22"/>
          <w:szCs w:val="22"/>
        </w:rPr>
        <w:t xml:space="preserve">la </w:t>
      </w:r>
      <w:r w:rsidR="00AD6C45">
        <w:rPr>
          <w:sz w:val="22"/>
          <w:szCs w:val="22"/>
        </w:rPr>
        <w:t>US</w:t>
      </w:r>
      <w:r w:rsidRPr="002F55FC">
        <w:rPr>
          <w:sz w:val="22"/>
          <w:szCs w:val="22"/>
        </w:rPr>
        <w:t>.</w:t>
      </w:r>
    </w:p>
    <w:p w14:paraId="35824250" w14:textId="77777777" w:rsidR="009606BD" w:rsidRPr="002F55FC" w:rsidRDefault="009606BD" w:rsidP="009606BD">
      <w:pPr>
        <w:jc w:val="both"/>
        <w:rPr>
          <w:sz w:val="22"/>
          <w:szCs w:val="22"/>
        </w:rPr>
      </w:pPr>
    </w:p>
    <w:p w14:paraId="6136D732" w14:textId="2D8FF270" w:rsidR="009606BD" w:rsidRPr="00605F49" w:rsidRDefault="009606BD" w:rsidP="009606BD">
      <w:pPr>
        <w:jc w:val="both"/>
        <w:rPr>
          <w:sz w:val="22"/>
          <w:szCs w:val="22"/>
        </w:rPr>
      </w:pPr>
      <w:r>
        <w:rPr>
          <w:sz w:val="22"/>
          <w:szCs w:val="22"/>
        </w:rPr>
        <w:t xml:space="preserve">6. </w:t>
      </w:r>
      <w:r w:rsidR="00E328B8">
        <w:rPr>
          <w:sz w:val="22"/>
          <w:szCs w:val="22"/>
        </w:rPr>
        <w:t>EMPRESA</w:t>
      </w:r>
      <w:r>
        <w:rPr>
          <w:sz w:val="22"/>
          <w:szCs w:val="22"/>
        </w:rPr>
        <w:t xml:space="preserve"> se compromete a no realizar modificaciones en los Laboratorios,</w:t>
      </w:r>
      <w:r w:rsidRPr="002F55FC">
        <w:rPr>
          <w:sz w:val="22"/>
          <w:szCs w:val="22"/>
        </w:rPr>
        <w:t xml:space="preserve"> </w:t>
      </w:r>
      <w:r>
        <w:rPr>
          <w:sz w:val="22"/>
          <w:szCs w:val="22"/>
        </w:rPr>
        <w:t>i</w:t>
      </w:r>
      <w:r w:rsidRPr="002F55FC">
        <w:rPr>
          <w:sz w:val="22"/>
          <w:szCs w:val="22"/>
        </w:rPr>
        <w:t xml:space="preserve">ntroducir en </w:t>
      </w:r>
      <w:r>
        <w:rPr>
          <w:sz w:val="22"/>
          <w:szCs w:val="22"/>
        </w:rPr>
        <w:t xml:space="preserve">éstos </w:t>
      </w:r>
      <w:r w:rsidRPr="002F55FC">
        <w:rPr>
          <w:sz w:val="22"/>
          <w:szCs w:val="22"/>
        </w:rPr>
        <w:t>maquinaria y demás elementos</w:t>
      </w:r>
      <w:r>
        <w:rPr>
          <w:sz w:val="22"/>
          <w:szCs w:val="22"/>
        </w:rPr>
        <w:t xml:space="preserve"> que no se ajusten a la actividad a desarrollar en el C</w:t>
      </w:r>
      <w:r w:rsidR="00095AED">
        <w:rPr>
          <w:sz w:val="22"/>
          <w:szCs w:val="22"/>
        </w:rPr>
        <w:t>IU</w:t>
      </w:r>
      <w:r w:rsidRPr="002F55FC">
        <w:rPr>
          <w:sz w:val="22"/>
          <w:szCs w:val="22"/>
        </w:rPr>
        <w:t xml:space="preserve">, así como la instalación de potencia eléctrica, </w:t>
      </w:r>
      <w:r w:rsidRPr="00111C01">
        <w:rPr>
          <w:sz w:val="22"/>
          <w:szCs w:val="22"/>
        </w:rPr>
        <w:t>sin autorizaci</w:t>
      </w:r>
      <w:r w:rsidRPr="00111C01">
        <w:rPr>
          <w:rFonts w:hint="eastAsia"/>
          <w:sz w:val="22"/>
          <w:szCs w:val="22"/>
        </w:rPr>
        <w:t>ó</w:t>
      </w:r>
      <w:r>
        <w:rPr>
          <w:sz w:val="22"/>
          <w:szCs w:val="22"/>
        </w:rPr>
        <w:t xml:space="preserve">n previa por escrito de </w:t>
      </w:r>
      <w:r w:rsidR="00AD6C45">
        <w:rPr>
          <w:sz w:val="22"/>
          <w:szCs w:val="22"/>
        </w:rPr>
        <w:t>US</w:t>
      </w:r>
      <w:r w:rsidRPr="002F55FC">
        <w:rPr>
          <w:sz w:val="22"/>
          <w:szCs w:val="22"/>
        </w:rPr>
        <w:t>.</w:t>
      </w:r>
      <w:r>
        <w:rPr>
          <w:sz w:val="22"/>
          <w:szCs w:val="22"/>
        </w:rPr>
        <w:t xml:space="preserve"> </w:t>
      </w:r>
      <w:r w:rsidRPr="00605F49">
        <w:rPr>
          <w:sz w:val="22"/>
          <w:szCs w:val="22"/>
        </w:rPr>
        <w:t xml:space="preserve">Las posibles modificaciones posteriores en los Laboratorios descritos en </w:t>
      </w:r>
      <w:r>
        <w:rPr>
          <w:sz w:val="22"/>
          <w:szCs w:val="22"/>
        </w:rPr>
        <w:t>el</w:t>
      </w:r>
      <w:r w:rsidRPr="00605F49">
        <w:rPr>
          <w:sz w:val="22"/>
          <w:szCs w:val="22"/>
        </w:rPr>
        <w:t xml:space="preserve"> Anexo </w:t>
      </w:r>
      <w:proofErr w:type="gramStart"/>
      <w:r w:rsidRPr="00605F49">
        <w:rPr>
          <w:sz w:val="22"/>
          <w:szCs w:val="22"/>
        </w:rPr>
        <w:t>I,</w:t>
      </w:r>
      <w:proofErr w:type="gramEnd"/>
      <w:r w:rsidRPr="00605F49">
        <w:rPr>
          <w:sz w:val="22"/>
          <w:szCs w:val="22"/>
        </w:rPr>
        <w:t xml:space="preserve"> correr</w:t>
      </w:r>
      <w:r w:rsidRPr="00605F49">
        <w:rPr>
          <w:rFonts w:hint="eastAsia"/>
          <w:sz w:val="22"/>
          <w:szCs w:val="22"/>
        </w:rPr>
        <w:t>á</w:t>
      </w:r>
      <w:r w:rsidRPr="00605F49">
        <w:rPr>
          <w:sz w:val="22"/>
          <w:szCs w:val="22"/>
        </w:rPr>
        <w:t xml:space="preserve">n a cargo de </w:t>
      </w:r>
      <w:r w:rsidR="00E328B8">
        <w:rPr>
          <w:sz w:val="22"/>
          <w:szCs w:val="22"/>
        </w:rPr>
        <w:t>EMPRESA</w:t>
      </w:r>
      <w:r w:rsidRPr="00605F49">
        <w:rPr>
          <w:sz w:val="22"/>
          <w:szCs w:val="22"/>
        </w:rPr>
        <w:t>, aunque podr</w:t>
      </w:r>
      <w:r w:rsidRPr="00605F49">
        <w:rPr>
          <w:rFonts w:hint="eastAsia"/>
          <w:sz w:val="22"/>
          <w:szCs w:val="22"/>
        </w:rPr>
        <w:t>á</w:t>
      </w:r>
      <w:r w:rsidRPr="00605F49">
        <w:rPr>
          <w:sz w:val="22"/>
          <w:szCs w:val="22"/>
        </w:rPr>
        <w:t xml:space="preserve">n ser ejecutadas por la </w:t>
      </w:r>
      <w:r w:rsidR="00AD6C45">
        <w:rPr>
          <w:sz w:val="22"/>
          <w:szCs w:val="22"/>
        </w:rPr>
        <w:t>US</w:t>
      </w:r>
      <w:r w:rsidRPr="00605F49">
        <w:rPr>
          <w:sz w:val="22"/>
          <w:szCs w:val="22"/>
        </w:rPr>
        <w:t xml:space="preserve"> y ser facturadas posteri</w:t>
      </w:r>
      <w:r>
        <w:rPr>
          <w:sz w:val="22"/>
          <w:szCs w:val="22"/>
        </w:rPr>
        <w:t xml:space="preserve">ormente a </w:t>
      </w:r>
      <w:r w:rsidR="00E328B8">
        <w:rPr>
          <w:sz w:val="22"/>
          <w:szCs w:val="22"/>
        </w:rPr>
        <w:t>EMPRESA</w:t>
      </w:r>
      <w:r>
        <w:rPr>
          <w:sz w:val="22"/>
          <w:szCs w:val="22"/>
        </w:rPr>
        <w:t xml:space="preserve">. </w:t>
      </w:r>
      <w:r w:rsidRPr="00605F49">
        <w:rPr>
          <w:sz w:val="22"/>
          <w:szCs w:val="22"/>
        </w:rPr>
        <w:t>La adquisici</w:t>
      </w:r>
      <w:r w:rsidRPr="00605F49">
        <w:rPr>
          <w:rFonts w:hint="eastAsia"/>
          <w:sz w:val="22"/>
          <w:szCs w:val="22"/>
        </w:rPr>
        <w:t>ó</w:t>
      </w:r>
      <w:r w:rsidRPr="00605F49">
        <w:rPr>
          <w:sz w:val="22"/>
          <w:szCs w:val="22"/>
        </w:rPr>
        <w:t xml:space="preserve">n de bienes adicionales a los descritos en </w:t>
      </w:r>
      <w:r>
        <w:rPr>
          <w:sz w:val="22"/>
          <w:szCs w:val="22"/>
        </w:rPr>
        <w:t>el</w:t>
      </w:r>
      <w:r w:rsidRPr="00605F49">
        <w:rPr>
          <w:sz w:val="22"/>
          <w:szCs w:val="22"/>
        </w:rPr>
        <w:t xml:space="preserve"> </w:t>
      </w:r>
      <w:r>
        <w:rPr>
          <w:sz w:val="22"/>
          <w:szCs w:val="22"/>
        </w:rPr>
        <w:t>A</w:t>
      </w:r>
      <w:r w:rsidRPr="00605F49">
        <w:rPr>
          <w:sz w:val="22"/>
          <w:szCs w:val="22"/>
        </w:rPr>
        <w:t>nexo I</w:t>
      </w:r>
      <w:r>
        <w:rPr>
          <w:sz w:val="22"/>
          <w:szCs w:val="22"/>
        </w:rPr>
        <w:t>,</w:t>
      </w:r>
      <w:r w:rsidRPr="00605F49">
        <w:rPr>
          <w:sz w:val="22"/>
          <w:szCs w:val="22"/>
        </w:rPr>
        <w:t xml:space="preserve"> as</w:t>
      </w:r>
      <w:r w:rsidRPr="00605F49">
        <w:rPr>
          <w:rFonts w:hint="eastAsia"/>
          <w:sz w:val="22"/>
          <w:szCs w:val="22"/>
        </w:rPr>
        <w:t>í</w:t>
      </w:r>
      <w:r w:rsidRPr="00605F49">
        <w:rPr>
          <w:sz w:val="22"/>
          <w:szCs w:val="22"/>
        </w:rPr>
        <w:t xml:space="preserve"> como el mantenimiento de los existentes</w:t>
      </w:r>
      <w:r>
        <w:rPr>
          <w:sz w:val="22"/>
          <w:szCs w:val="22"/>
        </w:rPr>
        <w:t>,</w:t>
      </w:r>
      <w:r w:rsidRPr="00605F49">
        <w:rPr>
          <w:sz w:val="22"/>
          <w:szCs w:val="22"/>
        </w:rPr>
        <w:t xml:space="preserve"> correr</w:t>
      </w:r>
      <w:r w:rsidRPr="00605F49">
        <w:rPr>
          <w:rFonts w:hint="eastAsia"/>
          <w:sz w:val="22"/>
          <w:szCs w:val="22"/>
        </w:rPr>
        <w:t>á</w:t>
      </w:r>
      <w:r w:rsidRPr="00605F49">
        <w:rPr>
          <w:sz w:val="22"/>
          <w:szCs w:val="22"/>
        </w:rPr>
        <w:t xml:space="preserve"> a cargo de </w:t>
      </w:r>
      <w:r w:rsidR="00E328B8">
        <w:rPr>
          <w:sz w:val="22"/>
          <w:szCs w:val="22"/>
        </w:rPr>
        <w:t>EMPRESA</w:t>
      </w:r>
      <w:r w:rsidRPr="00605F49">
        <w:rPr>
          <w:sz w:val="22"/>
          <w:szCs w:val="22"/>
        </w:rPr>
        <w:t>.</w:t>
      </w:r>
    </w:p>
    <w:p w14:paraId="0FEA74BB" w14:textId="77777777" w:rsidR="009606BD" w:rsidRDefault="009606BD" w:rsidP="009606BD">
      <w:pPr>
        <w:jc w:val="both"/>
        <w:rPr>
          <w:sz w:val="22"/>
          <w:szCs w:val="22"/>
        </w:rPr>
      </w:pPr>
    </w:p>
    <w:p w14:paraId="308CDC10" w14:textId="77777777" w:rsidR="009606BD" w:rsidRPr="002F55FC" w:rsidRDefault="009606BD" w:rsidP="009606BD">
      <w:pPr>
        <w:jc w:val="both"/>
        <w:rPr>
          <w:sz w:val="22"/>
          <w:szCs w:val="22"/>
        </w:rPr>
      </w:pPr>
    </w:p>
    <w:p w14:paraId="26E31925" w14:textId="77777777" w:rsidR="009606BD" w:rsidRPr="00F52BDD" w:rsidRDefault="009606BD" w:rsidP="009606BD">
      <w:pPr>
        <w:jc w:val="both"/>
        <w:rPr>
          <w:rFonts w:ascii="Frutiger-Bold" w:hAnsi="Frutiger-Bold"/>
          <w:b/>
          <w:sz w:val="22"/>
          <w:szCs w:val="22"/>
        </w:rPr>
      </w:pPr>
      <w:r>
        <w:rPr>
          <w:rFonts w:ascii="Frutiger-Bold" w:hAnsi="Frutiger-Bold"/>
          <w:b/>
          <w:sz w:val="22"/>
          <w:szCs w:val="22"/>
        </w:rPr>
        <w:t>Quinta</w:t>
      </w:r>
      <w:r w:rsidRPr="00F52BDD">
        <w:rPr>
          <w:rFonts w:ascii="Frutiger-Bold" w:hAnsi="Frutiger-Bold"/>
          <w:b/>
          <w:sz w:val="22"/>
          <w:szCs w:val="22"/>
        </w:rPr>
        <w:t>.- Forma de pago</w:t>
      </w:r>
    </w:p>
    <w:p w14:paraId="71487748" w14:textId="77777777" w:rsidR="009606BD" w:rsidRPr="002F55FC" w:rsidRDefault="009606BD" w:rsidP="009606BD">
      <w:pPr>
        <w:jc w:val="both"/>
        <w:rPr>
          <w:sz w:val="22"/>
          <w:szCs w:val="22"/>
        </w:rPr>
      </w:pPr>
    </w:p>
    <w:p w14:paraId="0414F301" w14:textId="12F4127D" w:rsidR="009606BD" w:rsidRDefault="009606BD" w:rsidP="009606BD">
      <w:pPr>
        <w:jc w:val="both"/>
        <w:rPr>
          <w:rFonts w:cs="Frutiger-Light"/>
          <w:sz w:val="22"/>
          <w:szCs w:val="22"/>
          <w:lang w:eastAsia="es-ES"/>
        </w:rPr>
      </w:pPr>
      <w:r w:rsidRPr="002F55FC">
        <w:rPr>
          <w:sz w:val="22"/>
          <w:szCs w:val="22"/>
        </w:rPr>
        <w:t xml:space="preserve">Los ingresos que para </w:t>
      </w:r>
      <w:r>
        <w:rPr>
          <w:sz w:val="22"/>
          <w:szCs w:val="22"/>
        </w:rPr>
        <w:t xml:space="preserve">la </w:t>
      </w:r>
      <w:r w:rsidR="00AD6C45">
        <w:rPr>
          <w:sz w:val="22"/>
          <w:szCs w:val="22"/>
        </w:rPr>
        <w:t>US</w:t>
      </w:r>
      <w:r w:rsidRPr="002F55FC">
        <w:rPr>
          <w:sz w:val="22"/>
          <w:szCs w:val="22"/>
        </w:rPr>
        <w:t xml:space="preserve"> se deriven de los compromisos económicos contraídos por </w:t>
      </w:r>
      <w:r w:rsidR="00E328B8">
        <w:rPr>
          <w:sz w:val="22"/>
          <w:szCs w:val="22"/>
        </w:rPr>
        <w:t>EMPRESA</w:t>
      </w:r>
      <w:r w:rsidRPr="002F55FC">
        <w:rPr>
          <w:sz w:val="22"/>
          <w:szCs w:val="22"/>
        </w:rPr>
        <w:t xml:space="preserve"> como consecuencia de este </w:t>
      </w:r>
      <w:r w:rsidR="000E736E">
        <w:rPr>
          <w:sz w:val="22"/>
          <w:szCs w:val="22"/>
        </w:rPr>
        <w:t>Convenio</w:t>
      </w:r>
      <w:r w:rsidRPr="002F55FC">
        <w:rPr>
          <w:sz w:val="22"/>
          <w:szCs w:val="22"/>
        </w:rPr>
        <w:t xml:space="preserve">, se realizarán </w:t>
      </w:r>
      <w:r w:rsidRPr="002F55FC">
        <w:rPr>
          <w:rFonts w:cs="Frutiger-Light"/>
          <w:sz w:val="22"/>
          <w:szCs w:val="22"/>
          <w:lang w:eastAsia="es-ES"/>
        </w:rPr>
        <w:t xml:space="preserve">con </w:t>
      </w:r>
      <w:r w:rsidRPr="008F359D">
        <w:rPr>
          <w:rFonts w:cs="Frutiger-Light"/>
          <w:sz w:val="22"/>
          <w:szCs w:val="22"/>
          <w:lang w:eastAsia="es-ES"/>
        </w:rPr>
        <w:t>vencimiento a 30 días</w:t>
      </w:r>
      <w:r w:rsidRPr="002F55FC">
        <w:rPr>
          <w:rFonts w:cs="Frutiger-Light"/>
          <w:sz w:val="22"/>
          <w:szCs w:val="22"/>
          <w:lang w:eastAsia="es-ES"/>
        </w:rPr>
        <w:t xml:space="preserve"> mediante transferencia bancaria a contar desde la fecha de conformidad de las facturas. </w:t>
      </w:r>
    </w:p>
    <w:p w14:paraId="32BB2BEE" w14:textId="77777777" w:rsidR="009606BD" w:rsidRPr="009D2D0B" w:rsidRDefault="009606BD" w:rsidP="009606BD">
      <w:pPr>
        <w:jc w:val="both"/>
        <w:rPr>
          <w:rFonts w:cs="Frutiger-Light"/>
          <w:sz w:val="22"/>
          <w:szCs w:val="22"/>
          <w:lang w:eastAsia="es-ES"/>
        </w:rPr>
      </w:pPr>
    </w:p>
    <w:p w14:paraId="519116A3" w14:textId="77777777" w:rsidR="009606BD" w:rsidRPr="009D2D0B" w:rsidRDefault="009606BD" w:rsidP="009606BD">
      <w:pPr>
        <w:jc w:val="both"/>
        <w:rPr>
          <w:sz w:val="22"/>
          <w:szCs w:val="22"/>
        </w:rPr>
      </w:pPr>
      <w:r w:rsidRPr="009D2D0B">
        <w:rPr>
          <w:rFonts w:cs="Frutiger-Light"/>
          <w:sz w:val="22"/>
          <w:szCs w:val="22"/>
          <w:lang w:eastAsia="es-ES"/>
        </w:rPr>
        <w:t>La</w:t>
      </w:r>
      <w:r w:rsidRPr="009D2D0B">
        <w:rPr>
          <w:sz w:val="22"/>
          <w:szCs w:val="22"/>
        </w:rPr>
        <w:t xml:space="preserve">s facturas emitidas por la </w:t>
      </w:r>
      <w:r w:rsidR="00AD6C45" w:rsidRPr="009D2D0B">
        <w:rPr>
          <w:sz w:val="22"/>
          <w:szCs w:val="22"/>
        </w:rPr>
        <w:t>US</w:t>
      </w:r>
      <w:r w:rsidRPr="009D2D0B">
        <w:rPr>
          <w:sz w:val="22"/>
          <w:szCs w:val="22"/>
        </w:rPr>
        <w:t xml:space="preserve"> deberán expedirse dentro de los primeros siete días de cada trimestre.</w:t>
      </w:r>
    </w:p>
    <w:p w14:paraId="461E4880" w14:textId="77777777" w:rsidR="009606BD" w:rsidRPr="009D2D0B" w:rsidRDefault="009606BD" w:rsidP="009606BD">
      <w:pPr>
        <w:jc w:val="both"/>
        <w:rPr>
          <w:sz w:val="22"/>
          <w:szCs w:val="22"/>
        </w:rPr>
      </w:pPr>
    </w:p>
    <w:p w14:paraId="12D035D0" w14:textId="77777777" w:rsidR="009606BD" w:rsidRPr="009D2D0B" w:rsidRDefault="0014456E">
      <w:pPr>
        <w:jc w:val="both"/>
        <w:rPr>
          <w:rFonts w:ascii="Frutiger-Bold" w:hAnsi="Frutiger-Bold"/>
          <w:b/>
          <w:sz w:val="22"/>
          <w:szCs w:val="22"/>
        </w:rPr>
      </w:pPr>
      <w:r w:rsidRPr="009D2D0B">
        <w:rPr>
          <w:b/>
          <w:sz w:val="22"/>
          <w:szCs w:val="22"/>
        </w:rPr>
        <w:t xml:space="preserve">Sexta.- </w:t>
      </w:r>
      <w:r w:rsidR="009606BD" w:rsidRPr="009D2D0B">
        <w:rPr>
          <w:rFonts w:ascii="Frutiger-Bold" w:hAnsi="Frutiger-Bold"/>
          <w:b/>
          <w:sz w:val="22"/>
          <w:szCs w:val="22"/>
        </w:rPr>
        <w:t xml:space="preserve">Duración </w:t>
      </w:r>
    </w:p>
    <w:p w14:paraId="58AD21D6" w14:textId="77777777" w:rsidR="009606BD" w:rsidRPr="009D2D0B" w:rsidRDefault="009606BD" w:rsidP="009606BD">
      <w:pPr>
        <w:jc w:val="both"/>
        <w:rPr>
          <w:sz w:val="22"/>
          <w:szCs w:val="22"/>
        </w:rPr>
      </w:pPr>
    </w:p>
    <w:p w14:paraId="04F7EE34" w14:textId="732A3986" w:rsidR="009606BD" w:rsidRDefault="009606BD" w:rsidP="009606BD">
      <w:pPr>
        <w:jc w:val="both"/>
        <w:rPr>
          <w:sz w:val="22"/>
          <w:szCs w:val="22"/>
        </w:rPr>
      </w:pPr>
      <w:r w:rsidRPr="001F08F7">
        <w:rPr>
          <w:sz w:val="22"/>
          <w:szCs w:val="22"/>
        </w:rPr>
        <w:t xml:space="preserve">El presente </w:t>
      </w:r>
      <w:r w:rsidR="000E736E" w:rsidRPr="001F08F7">
        <w:rPr>
          <w:sz w:val="22"/>
          <w:szCs w:val="22"/>
        </w:rPr>
        <w:t>Convenio</w:t>
      </w:r>
      <w:r w:rsidRPr="001F08F7">
        <w:rPr>
          <w:sz w:val="22"/>
          <w:szCs w:val="22"/>
        </w:rPr>
        <w:t xml:space="preserve"> entrará en vigor </w:t>
      </w:r>
      <w:r w:rsidR="009D2D0B" w:rsidRPr="001F08F7">
        <w:rPr>
          <w:sz w:val="22"/>
          <w:szCs w:val="22"/>
        </w:rPr>
        <w:t>a partir d</w:t>
      </w:r>
      <w:r w:rsidRPr="001F08F7">
        <w:rPr>
          <w:sz w:val="22"/>
          <w:szCs w:val="22"/>
        </w:rPr>
        <w:t>el día de su firma</w:t>
      </w:r>
      <w:r w:rsidR="009D2D0B" w:rsidRPr="001F08F7">
        <w:rPr>
          <w:sz w:val="22"/>
          <w:szCs w:val="22"/>
        </w:rPr>
        <w:t xml:space="preserve">, una vez se produzca el traslado de </w:t>
      </w:r>
      <w:r w:rsidR="00E328B8">
        <w:rPr>
          <w:sz w:val="22"/>
          <w:szCs w:val="22"/>
        </w:rPr>
        <w:t>EMPRESA</w:t>
      </w:r>
      <w:r w:rsidR="009D2D0B" w:rsidRPr="001F08F7">
        <w:rPr>
          <w:sz w:val="22"/>
          <w:szCs w:val="22"/>
        </w:rPr>
        <w:t xml:space="preserve"> a los laboratorios de la US, y</w:t>
      </w:r>
      <w:r w:rsidRPr="001F08F7">
        <w:rPr>
          <w:sz w:val="22"/>
          <w:szCs w:val="22"/>
        </w:rPr>
        <w:t xml:space="preserve"> tendrá una duración mínima de </w:t>
      </w:r>
      <w:r w:rsidR="00095AED">
        <w:rPr>
          <w:sz w:val="22"/>
          <w:szCs w:val="22"/>
        </w:rPr>
        <w:t>4</w:t>
      </w:r>
      <w:r w:rsidRPr="001F08F7">
        <w:rPr>
          <w:sz w:val="22"/>
          <w:szCs w:val="22"/>
        </w:rPr>
        <w:t xml:space="preserve"> años. No </w:t>
      </w:r>
      <w:r>
        <w:rPr>
          <w:sz w:val="22"/>
          <w:szCs w:val="22"/>
        </w:rPr>
        <w:t>obstante, si las partes lo conviniesen, y siempre con anterioridad a la finalización del mismo, éste podrá ser prorrogado por el tiempo que las mismas establezcan por escrito.</w:t>
      </w:r>
    </w:p>
    <w:p w14:paraId="367A041A" w14:textId="77777777" w:rsidR="009606BD" w:rsidRPr="002F55FC" w:rsidRDefault="009606BD" w:rsidP="009606BD">
      <w:pPr>
        <w:jc w:val="both"/>
        <w:rPr>
          <w:sz w:val="22"/>
          <w:szCs w:val="22"/>
        </w:rPr>
      </w:pPr>
      <w:r w:rsidRPr="002F55FC">
        <w:rPr>
          <w:sz w:val="22"/>
          <w:szCs w:val="22"/>
        </w:rPr>
        <w:t xml:space="preserve"> </w:t>
      </w:r>
    </w:p>
    <w:p w14:paraId="01FC30AA" w14:textId="021F4FAC" w:rsidR="009606BD" w:rsidRDefault="009606BD" w:rsidP="009606BD">
      <w:pPr>
        <w:jc w:val="both"/>
        <w:rPr>
          <w:sz w:val="22"/>
          <w:szCs w:val="22"/>
        </w:rPr>
      </w:pPr>
      <w:r w:rsidRPr="002F55FC">
        <w:rPr>
          <w:sz w:val="22"/>
          <w:szCs w:val="22"/>
        </w:rPr>
        <w:t xml:space="preserve">A la finalización del </w:t>
      </w:r>
      <w:r w:rsidR="000E736E">
        <w:rPr>
          <w:sz w:val="22"/>
          <w:szCs w:val="22"/>
        </w:rPr>
        <w:t>Convenio</w:t>
      </w:r>
      <w:r w:rsidRPr="002F55FC">
        <w:rPr>
          <w:sz w:val="22"/>
          <w:szCs w:val="22"/>
        </w:rPr>
        <w:t xml:space="preserve">, </w:t>
      </w:r>
      <w:r w:rsidR="00E328B8">
        <w:rPr>
          <w:sz w:val="22"/>
          <w:szCs w:val="22"/>
        </w:rPr>
        <w:t>EMPRESA</w:t>
      </w:r>
      <w:r>
        <w:rPr>
          <w:sz w:val="22"/>
          <w:szCs w:val="22"/>
        </w:rPr>
        <w:t xml:space="preserve"> deberá proceder al</w:t>
      </w:r>
      <w:r w:rsidRPr="002F55FC">
        <w:rPr>
          <w:sz w:val="22"/>
          <w:szCs w:val="22"/>
        </w:rPr>
        <w:t xml:space="preserve"> desaloj</w:t>
      </w:r>
      <w:r>
        <w:rPr>
          <w:sz w:val="22"/>
          <w:szCs w:val="22"/>
        </w:rPr>
        <w:t>o de</w:t>
      </w:r>
      <w:r w:rsidRPr="002F55FC">
        <w:rPr>
          <w:sz w:val="22"/>
          <w:szCs w:val="22"/>
        </w:rPr>
        <w:t xml:space="preserve"> </w:t>
      </w:r>
      <w:r>
        <w:rPr>
          <w:sz w:val="22"/>
          <w:szCs w:val="22"/>
        </w:rPr>
        <w:t>los Laboratorios</w:t>
      </w:r>
      <w:r w:rsidRPr="002F55FC">
        <w:rPr>
          <w:sz w:val="22"/>
          <w:szCs w:val="22"/>
        </w:rPr>
        <w:t>, devolviendo toda la documentación</w:t>
      </w:r>
      <w:r w:rsidR="003603E7">
        <w:rPr>
          <w:sz w:val="22"/>
          <w:szCs w:val="22"/>
        </w:rPr>
        <w:t>,</w:t>
      </w:r>
      <w:r w:rsidRPr="002F55FC">
        <w:rPr>
          <w:sz w:val="22"/>
          <w:szCs w:val="22"/>
        </w:rPr>
        <w:t xml:space="preserve"> bienes materiales, y cualquier documento de acceso </w:t>
      </w:r>
      <w:r w:rsidR="003603E7">
        <w:rPr>
          <w:sz w:val="22"/>
          <w:szCs w:val="22"/>
        </w:rPr>
        <w:t xml:space="preserve">a la </w:t>
      </w:r>
      <w:r w:rsidRPr="002F55FC">
        <w:rPr>
          <w:sz w:val="22"/>
          <w:szCs w:val="22"/>
        </w:rPr>
        <w:t xml:space="preserve">propiedad de </w:t>
      </w:r>
      <w:r>
        <w:rPr>
          <w:sz w:val="22"/>
          <w:szCs w:val="22"/>
        </w:rPr>
        <w:t xml:space="preserve">la </w:t>
      </w:r>
      <w:r w:rsidR="00AD6C45">
        <w:rPr>
          <w:sz w:val="22"/>
          <w:szCs w:val="22"/>
        </w:rPr>
        <w:t>US</w:t>
      </w:r>
      <w:r w:rsidRPr="002F55FC">
        <w:rPr>
          <w:sz w:val="22"/>
          <w:szCs w:val="22"/>
        </w:rPr>
        <w:t xml:space="preserve"> que </w:t>
      </w:r>
      <w:r w:rsidR="00E328B8">
        <w:rPr>
          <w:sz w:val="22"/>
          <w:szCs w:val="22"/>
        </w:rPr>
        <w:t>EMPRESA</w:t>
      </w:r>
      <w:r w:rsidRPr="002F55FC">
        <w:rPr>
          <w:sz w:val="22"/>
          <w:szCs w:val="22"/>
        </w:rPr>
        <w:t xml:space="preserve"> tuviera en su poder.</w:t>
      </w:r>
    </w:p>
    <w:p w14:paraId="42E3ADB8" w14:textId="77777777" w:rsidR="00CD0459" w:rsidRDefault="00CD0459" w:rsidP="009606BD">
      <w:pPr>
        <w:jc w:val="both"/>
        <w:rPr>
          <w:rFonts w:ascii="Frutiger-Bold" w:hAnsi="Frutiger-Bold"/>
          <w:b/>
          <w:sz w:val="22"/>
        </w:rPr>
      </w:pPr>
    </w:p>
    <w:p w14:paraId="338C3C05" w14:textId="77777777" w:rsidR="00CD0459" w:rsidRPr="00502F58" w:rsidRDefault="00CD0459" w:rsidP="009606BD">
      <w:pPr>
        <w:jc w:val="both"/>
        <w:rPr>
          <w:rFonts w:ascii="Frutiger-Bold" w:hAnsi="Frutiger-Bold"/>
          <w:b/>
          <w:sz w:val="22"/>
        </w:rPr>
      </w:pPr>
    </w:p>
    <w:p w14:paraId="25E763EF" w14:textId="77777777" w:rsidR="009606BD" w:rsidRPr="00082D68" w:rsidRDefault="00FE49B3" w:rsidP="009606BD">
      <w:pPr>
        <w:jc w:val="both"/>
        <w:rPr>
          <w:rFonts w:ascii="Frutiger-Bold" w:hAnsi="Frutiger-Bold"/>
          <w:b/>
          <w:sz w:val="22"/>
          <w:szCs w:val="22"/>
        </w:rPr>
      </w:pPr>
      <w:r>
        <w:rPr>
          <w:rFonts w:ascii="Frutiger-Bold" w:hAnsi="Frutiger-Bold"/>
          <w:b/>
          <w:sz w:val="22"/>
        </w:rPr>
        <w:t>Séptima</w:t>
      </w:r>
      <w:r w:rsidR="009606BD" w:rsidRPr="00F52BDD">
        <w:rPr>
          <w:rFonts w:ascii="Frutiger-Bold" w:hAnsi="Frutiger-Bold"/>
          <w:b/>
          <w:sz w:val="22"/>
          <w:szCs w:val="22"/>
        </w:rPr>
        <w:t>.-Resolución</w:t>
      </w:r>
    </w:p>
    <w:p w14:paraId="38F192AE" w14:textId="77777777" w:rsidR="009606BD" w:rsidRPr="002F55FC" w:rsidRDefault="009606BD" w:rsidP="009606BD">
      <w:pPr>
        <w:jc w:val="both"/>
        <w:rPr>
          <w:sz w:val="22"/>
          <w:szCs w:val="22"/>
        </w:rPr>
      </w:pPr>
    </w:p>
    <w:p w14:paraId="2694E24C" w14:textId="77777777" w:rsidR="009606BD" w:rsidRPr="002F55FC" w:rsidRDefault="009606BD" w:rsidP="009606BD">
      <w:pPr>
        <w:jc w:val="both"/>
        <w:rPr>
          <w:sz w:val="22"/>
          <w:szCs w:val="22"/>
        </w:rPr>
      </w:pPr>
      <w:r w:rsidRPr="002F55FC">
        <w:rPr>
          <w:sz w:val="22"/>
          <w:szCs w:val="22"/>
        </w:rPr>
        <w:t xml:space="preserve">Serán causas de resolución del presente </w:t>
      </w:r>
      <w:r w:rsidR="000E736E">
        <w:rPr>
          <w:sz w:val="22"/>
          <w:szCs w:val="22"/>
        </w:rPr>
        <w:t>Convenio</w:t>
      </w:r>
      <w:r w:rsidRPr="002F55FC">
        <w:rPr>
          <w:sz w:val="22"/>
          <w:szCs w:val="22"/>
        </w:rPr>
        <w:t>, además del transcurso del plazo de duración previsto en la estipulación quinta, las siguientes:</w:t>
      </w:r>
    </w:p>
    <w:p w14:paraId="38BA4338" w14:textId="77777777" w:rsidR="009606BD" w:rsidRPr="002F55FC" w:rsidRDefault="009606BD" w:rsidP="009606BD">
      <w:pPr>
        <w:jc w:val="both"/>
        <w:rPr>
          <w:sz w:val="22"/>
          <w:szCs w:val="22"/>
        </w:rPr>
      </w:pPr>
    </w:p>
    <w:p w14:paraId="5CB18B5E" w14:textId="77777777" w:rsidR="009606BD" w:rsidRPr="002F55FC" w:rsidRDefault="009606BD" w:rsidP="009606BD">
      <w:pPr>
        <w:jc w:val="both"/>
        <w:rPr>
          <w:sz w:val="22"/>
          <w:szCs w:val="22"/>
        </w:rPr>
      </w:pPr>
      <w:r w:rsidRPr="002F55FC">
        <w:rPr>
          <w:sz w:val="22"/>
          <w:szCs w:val="22"/>
        </w:rPr>
        <w:t>1º) El mutuo acuerdo entre las Partes formalizado por escrito.</w:t>
      </w:r>
    </w:p>
    <w:p w14:paraId="223C6EB1" w14:textId="77777777" w:rsidR="009606BD" w:rsidRPr="002F55FC" w:rsidRDefault="009606BD" w:rsidP="009606BD">
      <w:pPr>
        <w:jc w:val="both"/>
        <w:rPr>
          <w:sz w:val="22"/>
          <w:szCs w:val="22"/>
        </w:rPr>
      </w:pPr>
    </w:p>
    <w:p w14:paraId="036F321A" w14:textId="66549330" w:rsidR="009606BD" w:rsidRDefault="009606BD" w:rsidP="009606BD">
      <w:pPr>
        <w:jc w:val="both"/>
        <w:rPr>
          <w:sz w:val="22"/>
          <w:szCs w:val="22"/>
        </w:rPr>
      </w:pPr>
      <w:r w:rsidRPr="002F55FC">
        <w:rPr>
          <w:sz w:val="22"/>
          <w:szCs w:val="22"/>
        </w:rPr>
        <w:t xml:space="preserve">2º) Por renuncia unilateral de </w:t>
      </w:r>
      <w:r>
        <w:rPr>
          <w:sz w:val="22"/>
          <w:szCs w:val="22"/>
        </w:rPr>
        <w:t>cualquiera de las partes</w:t>
      </w:r>
      <w:r w:rsidRPr="002F55FC">
        <w:rPr>
          <w:sz w:val="22"/>
          <w:szCs w:val="22"/>
        </w:rPr>
        <w:t>, mediante un preav</w:t>
      </w:r>
      <w:r>
        <w:rPr>
          <w:sz w:val="22"/>
          <w:szCs w:val="22"/>
        </w:rPr>
        <w:t xml:space="preserve">iso por escrito con al menos seis </w:t>
      </w:r>
      <w:r w:rsidRPr="002F55FC">
        <w:rPr>
          <w:sz w:val="22"/>
          <w:szCs w:val="22"/>
        </w:rPr>
        <w:t>mes</w:t>
      </w:r>
      <w:r>
        <w:rPr>
          <w:sz w:val="22"/>
          <w:szCs w:val="22"/>
        </w:rPr>
        <w:t>es</w:t>
      </w:r>
      <w:r w:rsidRPr="002F55FC">
        <w:rPr>
          <w:sz w:val="22"/>
          <w:szCs w:val="22"/>
        </w:rPr>
        <w:t xml:space="preserve">. </w:t>
      </w:r>
      <w:r w:rsidR="00E328B8">
        <w:rPr>
          <w:sz w:val="22"/>
          <w:szCs w:val="22"/>
        </w:rPr>
        <w:t>EMPRESA</w:t>
      </w:r>
      <w:r w:rsidRPr="002F55FC">
        <w:rPr>
          <w:sz w:val="22"/>
          <w:szCs w:val="22"/>
        </w:rPr>
        <w:t xml:space="preserve"> abonar</w:t>
      </w:r>
      <w:r>
        <w:rPr>
          <w:sz w:val="22"/>
          <w:szCs w:val="22"/>
        </w:rPr>
        <w:t>á</w:t>
      </w:r>
      <w:r w:rsidRPr="002F55FC">
        <w:rPr>
          <w:sz w:val="22"/>
          <w:szCs w:val="22"/>
        </w:rPr>
        <w:t xml:space="preserve"> las cuotas correspondientes hasta la fecha de terminación expresada en el preaviso. </w:t>
      </w:r>
      <w:r>
        <w:rPr>
          <w:sz w:val="22"/>
          <w:szCs w:val="22"/>
        </w:rPr>
        <w:t xml:space="preserve">La renuncia unilateral no podrá producirse en los dos primeros años de convenio. </w:t>
      </w:r>
    </w:p>
    <w:p w14:paraId="5BE1D2F4" w14:textId="77777777" w:rsidR="009606BD" w:rsidRDefault="009606BD" w:rsidP="009606BD">
      <w:pPr>
        <w:jc w:val="both"/>
        <w:rPr>
          <w:sz w:val="22"/>
          <w:szCs w:val="22"/>
        </w:rPr>
      </w:pPr>
    </w:p>
    <w:p w14:paraId="0166CDBC" w14:textId="62FAABEA" w:rsidR="009606BD" w:rsidRPr="002F55FC" w:rsidRDefault="009606BD" w:rsidP="009606BD">
      <w:pPr>
        <w:jc w:val="both"/>
        <w:rPr>
          <w:sz w:val="22"/>
          <w:szCs w:val="22"/>
        </w:rPr>
      </w:pPr>
      <w:r>
        <w:rPr>
          <w:sz w:val="22"/>
          <w:szCs w:val="22"/>
        </w:rPr>
        <w:t xml:space="preserve">Las partes expresamente convienen que si por fuerza mayor, </w:t>
      </w:r>
      <w:r w:rsidR="00E328B8">
        <w:rPr>
          <w:sz w:val="22"/>
          <w:szCs w:val="22"/>
        </w:rPr>
        <w:t>EMPRESA</w:t>
      </w:r>
      <w:r>
        <w:rPr>
          <w:sz w:val="22"/>
          <w:szCs w:val="22"/>
        </w:rPr>
        <w:t xml:space="preserve"> tuviera que resolver el presente </w:t>
      </w:r>
      <w:r w:rsidR="000E736E">
        <w:rPr>
          <w:sz w:val="22"/>
          <w:szCs w:val="22"/>
        </w:rPr>
        <w:t>Convenio</w:t>
      </w:r>
      <w:r>
        <w:rPr>
          <w:sz w:val="22"/>
          <w:szCs w:val="22"/>
        </w:rPr>
        <w:t xml:space="preserve"> en los dos primeros años de vigencia </w:t>
      </w:r>
      <w:proofErr w:type="gramStart"/>
      <w:r>
        <w:rPr>
          <w:sz w:val="22"/>
          <w:szCs w:val="22"/>
        </w:rPr>
        <w:t>del mismo</w:t>
      </w:r>
      <w:proofErr w:type="gramEnd"/>
      <w:r>
        <w:rPr>
          <w:sz w:val="22"/>
          <w:szCs w:val="22"/>
        </w:rPr>
        <w:t xml:space="preserve">, ésta no deberá abonar a la </w:t>
      </w:r>
      <w:r w:rsidR="00AD6C45">
        <w:rPr>
          <w:sz w:val="22"/>
          <w:szCs w:val="22"/>
        </w:rPr>
        <w:t>US</w:t>
      </w:r>
      <w:r>
        <w:rPr>
          <w:sz w:val="22"/>
          <w:szCs w:val="22"/>
        </w:rPr>
        <w:t xml:space="preserve"> las cuotas que hubiera correspondido pagar desde la fecha de resolución del acuerdo hasta la fecha en que se hubiera alcanzado los dos años de vigencia del mismo.</w:t>
      </w:r>
    </w:p>
    <w:p w14:paraId="5FEF58C5" w14:textId="77777777" w:rsidR="009606BD" w:rsidRPr="002F55FC" w:rsidRDefault="009606BD" w:rsidP="009606BD">
      <w:pPr>
        <w:jc w:val="both"/>
        <w:rPr>
          <w:sz w:val="22"/>
          <w:szCs w:val="22"/>
        </w:rPr>
      </w:pPr>
    </w:p>
    <w:p w14:paraId="7C2D7599" w14:textId="77777777" w:rsidR="009606BD" w:rsidRDefault="009606BD" w:rsidP="009606BD">
      <w:pPr>
        <w:jc w:val="both"/>
        <w:rPr>
          <w:sz w:val="22"/>
          <w:szCs w:val="22"/>
        </w:rPr>
      </w:pPr>
      <w:r w:rsidRPr="002F55FC">
        <w:rPr>
          <w:sz w:val="22"/>
          <w:szCs w:val="22"/>
        </w:rPr>
        <w:t xml:space="preserve">3º) El incumplimiento de lo pactado en el presente </w:t>
      </w:r>
      <w:r w:rsidR="00C71324">
        <w:rPr>
          <w:sz w:val="22"/>
          <w:szCs w:val="22"/>
        </w:rPr>
        <w:t>Convenio</w:t>
      </w:r>
      <w:r w:rsidRPr="002F55FC">
        <w:rPr>
          <w:sz w:val="22"/>
          <w:szCs w:val="22"/>
        </w:rPr>
        <w:t xml:space="preserve"> por cualquiera de las partes.</w:t>
      </w:r>
    </w:p>
    <w:p w14:paraId="770579CC" w14:textId="77777777" w:rsidR="009606BD" w:rsidRDefault="009606BD" w:rsidP="009606BD">
      <w:pPr>
        <w:jc w:val="both"/>
        <w:rPr>
          <w:sz w:val="22"/>
          <w:szCs w:val="22"/>
        </w:rPr>
      </w:pPr>
    </w:p>
    <w:p w14:paraId="281E73D5" w14:textId="77777777" w:rsidR="009606BD" w:rsidRPr="002F55FC" w:rsidRDefault="009606BD" w:rsidP="009606BD">
      <w:pPr>
        <w:jc w:val="both"/>
        <w:rPr>
          <w:sz w:val="22"/>
          <w:szCs w:val="22"/>
        </w:rPr>
      </w:pPr>
    </w:p>
    <w:p w14:paraId="334E7B6F" w14:textId="77777777" w:rsidR="009606BD" w:rsidRPr="00F52BDD" w:rsidRDefault="00FE49B3" w:rsidP="009606BD">
      <w:pPr>
        <w:jc w:val="both"/>
        <w:rPr>
          <w:rFonts w:ascii="Frutiger-Bold" w:hAnsi="Frutiger-Bold"/>
          <w:b/>
          <w:sz w:val="22"/>
          <w:szCs w:val="22"/>
        </w:rPr>
      </w:pPr>
      <w:r>
        <w:rPr>
          <w:rFonts w:ascii="Frutiger-Bold" w:hAnsi="Frutiger-Bold"/>
          <w:b/>
          <w:sz w:val="22"/>
          <w:szCs w:val="22"/>
        </w:rPr>
        <w:t>Octava</w:t>
      </w:r>
      <w:r w:rsidR="009606BD" w:rsidRPr="00F52BDD">
        <w:rPr>
          <w:rFonts w:ascii="Frutiger-Bold" w:hAnsi="Frutiger-Bold"/>
          <w:b/>
          <w:sz w:val="22"/>
          <w:szCs w:val="22"/>
        </w:rPr>
        <w:t>.- Exclusión daños indirectos.</w:t>
      </w:r>
    </w:p>
    <w:p w14:paraId="64E22EFC" w14:textId="77777777" w:rsidR="009606BD" w:rsidRPr="002F55FC" w:rsidRDefault="009606BD" w:rsidP="009606BD">
      <w:pPr>
        <w:jc w:val="both"/>
        <w:rPr>
          <w:sz w:val="22"/>
          <w:szCs w:val="22"/>
        </w:rPr>
      </w:pPr>
    </w:p>
    <w:p w14:paraId="54315555" w14:textId="35EDC816" w:rsidR="009606BD" w:rsidRDefault="009606BD" w:rsidP="009606BD">
      <w:pPr>
        <w:jc w:val="both"/>
        <w:rPr>
          <w:sz w:val="22"/>
          <w:szCs w:val="22"/>
        </w:rPr>
      </w:pPr>
      <w:r w:rsidRPr="002F55FC">
        <w:rPr>
          <w:sz w:val="22"/>
          <w:szCs w:val="22"/>
        </w:rPr>
        <w:t xml:space="preserve">Ninguna de las Partes está obligada a responder por daños indirectos y lucro cesante derivados del incumplimiento del presente </w:t>
      </w:r>
      <w:r w:rsidR="00C71324">
        <w:rPr>
          <w:sz w:val="22"/>
          <w:szCs w:val="22"/>
        </w:rPr>
        <w:t>Convenio</w:t>
      </w:r>
      <w:r w:rsidRPr="002F55FC">
        <w:rPr>
          <w:sz w:val="22"/>
          <w:szCs w:val="22"/>
        </w:rPr>
        <w:t>.</w:t>
      </w:r>
    </w:p>
    <w:p w14:paraId="7E21B7F3" w14:textId="6E9ADBD0" w:rsidR="00095AED" w:rsidRDefault="00095AED" w:rsidP="009606BD">
      <w:pPr>
        <w:jc w:val="both"/>
        <w:rPr>
          <w:sz w:val="22"/>
          <w:szCs w:val="22"/>
        </w:rPr>
      </w:pPr>
    </w:p>
    <w:p w14:paraId="45EFA230" w14:textId="152DED5F" w:rsidR="00095AED" w:rsidRDefault="00095AED" w:rsidP="009606BD">
      <w:pPr>
        <w:jc w:val="both"/>
        <w:rPr>
          <w:sz w:val="22"/>
          <w:szCs w:val="22"/>
        </w:rPr>
      </w:pPr>
    </w:p>
    <w:p w14:paraId="1DF81880" w14:textId="77777777" w:rsidR="00095AED" w:rsidRPr="002F55FC" w:rsidRDefault="00095AED" w:rsidP="009606BD">
      <w:pPr>
        <w:jc w:val="both"/>
        <w:rPr>
          <w:sz w:val="22"/>
          <w:szCs w:val="22"/>
        </w:rPr>
      </w:pPr>
    </w:p>
    <w:p w14:paraId="03A38B47" w14:textId="77777777" w:rsidR="009606BD" w:rsidRDefault="009606BD" w:rsidP="009606BD">
      <w:pPr>
        <w:jc w:val="both"/>
        <w:rPr>
          <w:rFonts w:ascii="Frutiger-Bold" w:hAnsi="Frutiger-Bold"/>
          <w:b/>
          <w:sz w:val="22"/>
          <w:szCs w:val="22"/>
        </w:rPr>
      </w:pPr>
    </w:p>
    <w:p w14:paraId="3422DDC3" w14:textId="77777777" w:rsidR="009606BD" w:rsidRDefault="009606BD" w:rsidP="009606BD">
      <w:pPr>
        <w:jc w:val="both"/>
        <w:rPr>
          <w:rFonts w:ascii="Frutiger-Bold" w:hAnsi="Frutiger-Bold"/>
          <w:b/>
          <w:sz w:val="22"/>
          <w:szCs w:val="22"/>
        </w:rPr>
      </w:pPr>
    </w:p>
    <w:p w14:paraId="38A259CE" w14:textId="77777777" w:rsidR="009606BD" w:rsidRPr="00F52BDD" w:rsidRDefault="00FE49B3" w:rsidP="009606BD">
      <w:pPr>
        <w:jc w:val="both"/>
        <w:rPr>
          <w:rFonts w:ascii="Frutiger-Bold" w:hAnsi="Frutiger-Bold"/>
          <w:b/>
          <w:sz w:val="22"/>
          <w:szCs w:val="22"/>
        </w:rPr>
      </w:pPr>
      <w:r>
        <w:rPr>
          <w:rFonts w:ascii="Frutiger-Bold" w:hAnsi="Frutiger-Bold"/>
          <w:b/>
          <w:sz w:val="22"/>
          <w:szCs w:val="22"/>
        </w:rPr>
        <w:lastRenderedPageBreak/>
        <w:t>Novena</w:t>
      </w:r>
      <w:r w:rsidR="009606BD" w:rsidRPr="00F52BDD">
        <w:rPr>
          <w:rFonts w:ascii="Frutiger-Bold" w:hAnsi="Frutiger-Bold"/>
          <w:b/>
          <w:sz w:val="22"/>
          <w:szCs w:val="22"/>
        </w:rPr>
        <w:t>.- Cesión</w:t>
      </w:r>
    </w:p>
    <w:p w14:paraId="475C171E" w14:textId="77777777" w:rsidR="009606BD" w:rsidRPr="002F55FC" w:rsidRDefault="009606BD" w:rsidP="009606BD">
      <w:pPr>
        <w:jc w:val="both"/>
        <w:rPr>
          <w:sz w:val="22"/>
          <w:szCs w:val="22"/>
        </w:rPr>
      </w:pPr>
    </w:p>
    <w:p w14:paraId="32EFA73A" w14:textId="76940227" w:rsidR="009606BD" w:rsidRDefault="009606BD" w:rsidP="009606BD">
      <w:pPr>
        <w:jc w:val="both"/>
        <w:rPr>
          <w:sz w:val="22"/>
          <w:szCs w:val="22"/>
        </w:rPr>
      </w:pPr>
      <w:r w:rsidRPr="002F55FC">
        <w:rPr>
          <w:sz w:val="22"/>
          <w:szCs w:val="22"/>
        </w:rPr>
        <w:t xml:space="preserve">En ningún caso </w:t>
      </w:r>
      <w:r w:rsidR="00E328B8">
        <w:rPr>
          <w:sz w:val="22"/>
          <w:szCs w:val="22"/>
        </w:rPr>
        <w:t>EMPRESA</w:t>
      </w:r>
      <w:r w:rsidRPr="002F55FC">
        <w:rPr>
          <w:sz w:val="22"/>
          <w:szCs w:val="22"/>
        </w:rPr>
        <w:t xml:space="preserve"> podrá ceder los derechos y obligaciones derivados del </w:t>
      </w:r>
      <w:r w:rsidR="00C71324">
        <w:rPr>
          <w:sz w:val="22"/>
          <w:szCs w:val="22"/>
        </w:rPr>
        <w:t>Convenio</w:t>
      </w:r>
      <w:r w:rsidRPr="002F55FC">
        <w:rPr>
          <w:sz w:val="22"/>
          <w:szCs w:val="22"/>
        </w:rPr>
        <w:t xml:space="preserve"> sin el previo c</w:t>
      </w:r>
      <w:r>
        <w:rPr>
          <w:sz w:val="22"/>
          <w:szCs w:val="22"/>
        </w:rPr>
        <w:t xml:space="preserve">onsentimiento por escrito de </w:t>
      </w:r>
      <w:r w:rsidR="00AD6C45">
        <w:rPr>
          <w:sz w:val="22"/>
          <w:szCs w:val="22"/>
        </w:rPr>
        <w:t>US</w:t>
      </w:r>
      <w:r>
        <w:rPr>
          <w:sz w:val="22"/>
          <w:szCs w:val="22"/>
        </w:rPr>
        <w:t>.</w:t>
      </w:r>
    </w:p>
    <w:p w14:paraId="2EEF20EE" w14:textId="77777777" w:rsidR="009606BD" w:rsidRPr="00502F58" w:rsidRDefault="009606BD" w:rsidP="009606BD">
      <w:pPr>
        <w:jc w:val="both"/>
        <w:rPr>
          <w:sz w:val="22"/>
        </w:rPr>
      </w:pPr>
    </w:p>
    <w:p w14:paraId="26CF2188" w14:textId="77777777" w:rsidR="009606BD" w:rsidRPr="00502F58" w:rsidRDefault="009606BD" w:rsidP="009606BD">
      <w:pPr>
        <w:jc w:val="both"/>
        <w:rPr>
          <w:sz w:val="22"/>
        </w:rPr>
      </w:pPr>
    </w:p>
    <w:p w14:paraId="7346146D" w14:textId="77777777" w:rsidR="009606BD" w:rsidRPr="00F52BDD" w:rsidRDefault="00390403" w:rsidP="009606BD">
      <w:pPr>
        <w:jc w:val="both"/>
        <w:rPr>
          <w:rFonts w:ascii="Frutiger-Bold" w:hAnsi="Frutiger-Bold"/>
          <w:b/>
          <w:sz w:val="22"/>
          <w:szCs w:val="22"/>
        </w:rPr>
      </w:pPr>
      <w:r>
        <w:rPr>
          <w:rFonts w:ascii="Frutiger-Bold" w:hAnsi="Frutiger-Bold"/>
          <w:b/>
          <w:sz w:val="22"/>
          <w:szCs w:val="22"/>
        </w:rPr>
        <w:t>Décima</w:t>
      </w:r>
      <w:r w:rsidR="009606BD" w:rsidRPr="00F52BDD">
        <w:rPr>
          <w:rFonts w:ascii="Frutiger-Bold" w:hAnsi="Frutiger-Bold"/>
          <w:b/>
          <w:sz w:val="22"/>
          <w:szCs w:val="22"/>
        </w:rPr>
        <w:t>.- Notificaciones</w:t>
      </w:r>
    </w:p>
    <w:p w14:paraId="628A9860" w14:textId="77777777" w:rsidR="009606BD" w:rsidRPr="00C96086" w:rsidRDefault="009606BD" w:rsidP="009606BD">
      <w:pPr>
        <w:tabs>
          <w:tab w:val="left" w:pos="0"/>
        </w:tabs>
        <w:spacing w:line="276" w:lineRule="auto"/>
        <w:jc w:val="both"/>
        <w:rPr>
          <w:sz w:val="22"/>
          <w:szCs w:val="22"/>
        </w:rPr>
      </w:pPr>
    </w:p>
    <w:p w14:paraId="7A048199" w14:textId="77777777" w:rsidR="009606BD" w:rsidRPr="00C96086" w:rsidRDefault="009606BD" w:rsidP="009606BD">
      <w:pPr>
        <w:widowControl w:val="0"/>
        <w:autoSpaceDE w:val="0"/>
        <w:spacing w:line="276" w:lineRule="auto"/>
        <w:jc w:val="both"/>
        <w:rPr>
          <w:rFonts w:cs="Arial Narrow"/>
          <w:sz w:val="22"/>
          <w:szCs w:val="22"/>
          <w:lang w:val="es-ES_tradnl"/>
        </w:rPr>
      </w:pPr>
      <w:r w:rsidRPr="00C96086">
        <w:rPr>
          <w:rFonts w:cs="Arial Narrow"/>
          <w:sz w:val="22"/>
          <w:szCs w:val="22"/>
          <w:lang w:val="es-ES_tradnl"/>
        </w:rPr>
        <w:t xml:space="preserve">Todas las comunicaciones entre las Partes exclusivamente relativas a la </w:t>
      </w:r>
      <w:r>
        <w:rPr>
          <w:rFonts w:cs="Arial Narrow"/>
          <w:sz w:val="22"/>
          <w:szCs w:val="22"/>
          <w:lang w:val="es-ES_tradnl"/>
        </w:rPr>
        <w:t>ejecución</w:t>
      </w:r>
      <w:r w:rsidRPr="00C96086">
        <w:rPr>
          <w:rFonts w:cs="Arial Narrow"/>
          <w:sz w:val="22"/>
          <w:szCs w:val="22"/>
          <w:lang w:val="es-ES_tradnl"/>
        </w:rPr>
        <w:t xml:space="preserve"> de este </w:t>
      </w:r>
      <w:r w:rsidR="00C71324">
        <w:rPr>
          <w:rFonts w:cs="Tms Rmn"/>
          <w:color w:val="000000"/>
          <w:sz w:val="22"/>
          <w:szCs w:val="22"/>
        </w:rPr>
        <w:t>Convenio</w:t>
      </w:r>
      <w:r w:rsidRPr="00C96086">
        <w:rPr>
          <w:rFonts w:cs="Arial Narrow"/>
          <w:sz w:val="22"/>
          <w:szCs w:val="22"/>
          <w:lang w:val="es-ES_tradnl"/>
        </w:rPr>
        <w:t>, se harán por escrito y se entenderán que han sido debidamente emitidas si han sido enviadas personalmente a las direcciones siguientes:</w:t>
      </w:r>
    </w:p>
    <w:p w14:paraId="19ECCBE9" w14:textId="77777777" w:rsidR="009606BD" w:rsidRPr="00C96086" w:rsidRDefault="009606BD" w:rsidP="009606BD">
      <w:pPr>
        <w:widowControl w:val="0"/>
        <w:autoSpaceDE w:val="0"/>
        <w:spacing w:line="276" w:lineRule="auto"/>
        <w:jc w:val="both"/>
        <w:rPr>
          <w:rFonts w:cs="Arial Narrow"/>
          <w:sz w:val="22"/>
          <w:szCs w:val="22"/>
          <w:lang w:val="es-ES_tradnl"/>
        </w:rPr>
      </w:pPr>
    </w:p>
    <w:p w14:paraId="2C5770E7" w14:textId="77777777" w:rsidR="009606BD" w:rsidRPr="00C96086" w:rsidRDefault="009606BD" w:rsidP="009606BD">
      <w:pPr>
        <w:widowControl w:val="0"/>
        <w:autoSpaceDE w:val="0"/>
        <w:spacing w:line="276" w:lineRule="auto"/>
        <w:ind w:left="708"/>
        <w:jc w:val="both"/>
        <w:rPr>
          <w:rFonts w:ascii="Frutiger-Bold" w:hAnsi="Frutiger-Bold" w:cs="Arial Narrow"/>
          <w:sz w:val="22"/>
          <w:szCs w:val="22"/>
        </w:rPr>
      </w:pPr>
      <w:r w:rsidRPr="00C96086">
        <w:rPr>
          <w:rFonts w:ascii="Frutiger-Bold" w:hAnsi="Frutiger-Bold" w:cs="Arial Narrow"/>
          <w:sz w:val="22"/>
          <w:szCs w:val="22"/>
        </w:rPr>
        <w:t xml:space="preserve">Por la </w:t>
      </w:r>
      <w:r w:rsidR="00AD6C45">
        <w:rPr>
          <w:rFonts w:ascii="Frutiger-Bold" w:hAnsi="Frutiger-Bold" w:cs="Arial Narrow"/>
          <w:sz w:val="22"/>
          <w:szCs w:val="22"/>
        </w:rPr>
        <w:t>US</w:t>
      </w:r>
      <w:r w:rsidRPr="00C96086">
        <w:rPr>
          <w:rFonts w:ascii="Frutiger-Bold" w:hAnsi="Frutiger-Bold" w:cs="Arial Narrow"/>
          <w:sz w:val="22"/>
          <w:szCs w:val="22"/>
        </w:rPr>
        <w:t>:</w:t>
      </w:r>
    </w:p>
    <w:p w14:paraId="7E857932" w14:textId="597D6F31" w:rsidR="009606BD" w:rsidRDefault="009606BD" w:rsidP="009606BD">
      <w:pPr>
        <w:widowControl w:val="0"/>
        <w:autoSpaceDE w:val="0"/>
        <w:spacing w:line="276" w:lineRule="auto"/>
        <w:ind w:left="708" w:firstLine="708"/>
        <w:jc w:val="both"/>
        <w:rPr>
          <w:sz w:val="22"/>
          <w:szCs w:val="22"/>
        </w:rPr>
      </w:pPr>
    </w:p>
    <w:p w14:paraId="61877563" w14:textId="77777777" w:rsidR="007935CF" w:rsidRPr="00784676" w:rsidRDefault="007935CF" w:rsidP="009606BD">
      <w:pPr>
        <w:widowControl w:val="0"/>
        <w:autoSpaceDE w:val="0"/>
        <w:spacing w:line="276" w:lineRule="auto"/>
        <w:jc w:val="both"/>
        <w:rPr>
          <w:rFonts w:cs="Arial Narrow"/>
          <w:sz w:val="22"/>
          <w:szCs w:val="22"/>
        </w:rPr>
      </w:pPr>
    </w:p>
    <w:p w14:paraId="24AF4B7B" w14:textId="1A515CA8" w:rsidR="009606BD" w:rsidRPr="00F876A6" w:rsidRDefault="009606BD" w:rsidP="00F876A6">
      <w:pPr>
        <w:widowControl w:val="0"/>
        <w:autoSpaceDE w:val="0"/>
        <w:spacing w:line="276" w:lineRule="auto"/>
        <w:ind w:left="708"/>
        <w:jc w:val="both"/>
        <w:rPr>
          <w:rFonts w:ascii="Frutiger-Bold" w:hAnsi="Frutiger-Bold" w:cs="Arial Narrow"/>
          <w:sz w:val="22"/>
          <w:szCs w:val="22"/>
        </w:rPr>
      </w:pPr>
      <w:r w:rsidRPr="00784676">
        <w:rPr>
          <w:rFonts w:ascii="Frutiger-Bold" w:hAnsi="Frutiger-Bold" w:cs="Arial Narrow"/>
          <w:sz w:val="22"/>
          <w:szCs w:val="22"/>
        </w:rPr>
        <w:t xml:space="preserve">Por </w:t>
      </w:r>
      <w:r w:rsidR="00E328B8">
        <w:rPr>
          <w:rFonts w:ascii="Frutiger-Bold" w:hAnsi="Frutiger-Bold" w:cs="Arial Narrow"/>
          <w:sz w:val="22"/>
          <w:szCs w:val="22"/>
        </w:rPr>
        <w:t>EMPRESA</w:t>
      </w:r>
      <w:r w:rsidRPr="00784676">
        <w:rPr>
          <w:rFonts w:ascii="Frutiger-Bold" w:hAnsi="Frutiger-Bold" w:cs="Arial Narrow"/>
          <w:sz w:val="22"/>
          <w:szCs w:val="22"/>
        </w:rPr>
        <w:t>:</w:t>
      </w:r>
    </w:p>
    <w:p w14:paraId="47C3B38D" w14:textId="3C1FA29D" w:rsidR="009606BD" w:rsidRPr="007935CF" w:rsidRDefault="009606BD" w:rsidP="000141DB">
      <w:pPr>
        <w:widowControl w:val="0"/>
        <w:autoSpaceDE w:val="0"/>
        <w:spacing w:line="276" w:lineRule="auto"/>
        <w:ind w:left="708" w:firstLine="708"/>
        <w:jc w:val="both"/>
        <w:rPr>
          <w:rStyle w:val="Hipervnculo"/>
          <w:color w:val="000000" w:themeColor="text1"/>
          <w:sz w:val="22"/>
          <w:szCs w:val="22"/>
        </w:rPr>
      </w:pPr>
    </w:p>
    <w:p w14:paraId="39CC104C" w14:textId="77777777" w:rsidR="009606BD" w:rsidRPr="007935CF" w:rsidRDefault="009606BD" w:rsidP="009606BD">
      <w:pPr>
        <w:spacing w:line="276" w:lineRule="auto"/>
        <w:jc w:val="both"/>
        <w:rPr>
          <w:rFonts w:ascii="Frutiger-Bold" w:hAnsi="Frutiger-Bold" w:cs="Arial Narrow"/>
          <w:color w:val="000000" w:themeColor="text1"/>
          <w:sz w:val="22"/>
          <w:szCs w:val="22"/>
        </w:rPr>
      </w:pPr>
    </w:p>
    <w:p w14:paraId="649A18E9" w14:textId="77777777" w:rsidR="00CD0459" w:rsidRDefault="00CD0459" w:rsidP="009606BD">
      <w:pPr>
        <w:spacing w:line="276" w:lineRule="auto"/>
        <w:jc w:val="both"/>
        <w:rPr>
          <w:rStyle w:val="nfasis"/>
          <w:rFonts w:cs="Arial"/>
          <w:b w:val="0"/>
          <w:color w:val="000000"/>
          <w:sz w:val="22"/>
          <w:szCs w:val="22"/>
          <w:lang w:val="es-ES_tradnl"/>
        </w:rPr>
      </w:pPr>
    </w:p>
    <w:p w14:paraId="06BA92AB" w14:textId="77777777" w:rsidR="009606BD" w:rsidRPr="009459F1" w:rsidRDefault="009606BD" w:rsidP="009606BD">
      <w:pPr>
        <w:jc w:val="both"/>
        <w:rPr>
          <w:rFonts w:ascii="Frutiger-Bold" w:hAnsi="Frutiger-Bold"/>
          <w:b/>
          <w:sz w:val="22"/>
          <w:szCs w:val="22"/>
        </w:rPr>
      </w:pPr>
      <w:r>
        <w:rPr>
          <w:rFonts w:ascii="Frutiger-Bold" w:hAnsi="Frutiger-Bold"/>
          <w:b/>
          <w:sz w:val="22"/>
          <w:szCs w:val="22"/>
        </w:rPr>
        <w:t>Decimo</w:t>
      </w:r>
      <w:r w:rsidR="00FE49B3">
        <w:rPr>
          <w:rFonts w:ascii="Frutiger-Bold" w:hAnsi="Frutiger-Bold"/>
          <w:b/>
          <w:sz w:val="22"/>
          <w:szCs w:val="22"/>
        </w:rPr>
        <w:t>primera</w:t>
      </w:r>
      <w:r w:rsidRPr="009459F1">
        <w:rPr>
          <w:rFonts w:ascii="Frutiger-Bold" w:hAnsi="Frutiger-Bold"/>
          <w:b/>
          <w:sz w:val="22"/>
          <w:szCs w:val="22"/>
        </w:rPr>
        <w:t>.- Ley aplicable y jurisdicción</w:t>
      </w:r>
    </w:p>
    <w:p w14:paraId="3E994C70" w14:textId="77777777" w:rsidR="009606BD" w:rsidRPr="00C96086" w:rsidRDefault="009606BD" w:rsidP="009606BD">
      <w:pPr>
        <w:spacing w:line="276" w:lineRule="auto"/>
        <w:ind w:left="708" w:hanging="705"/>
        <w:jc w:val="both"/>
        <w:rPr>
          <w:sz w:val="22"/>
          <w:szCs w:val="22"/>
        </w:rPr>
      </w:pPr>
    </w:p>
    <w:p w14:paraId="1A1645DF" w14:textId="77777777" w:rsidR="00B171D4" w:rsidRDefault="009606BD" w:rsidP="009606BD">
      <w:pPr>
        <w:widowControl w:val="0"/>
        <w:autoSpaceDE w:val="0"/>
        <w:autoSpaceDN w:val="0"/>
        <w:adjustRightInd w:val="0"/>
        <w:spacing w:line="276" w:lineRule="auto"/>
        <w:jc w:val="both"/>
        <w:rPr>
          <w:sz w:val="22"/>
          <w:szCs w:val="22"/>
        </w:rPr>
      </w:pPr>
      <w:r w:rsidRPr="00C96086">
        <w:rPr>
          <w:sz w:val="22"/>
          <w:szCs w:val="22"/>
        </w:rPr>
        <w:t xml:space="preserve">El presente </w:t>
      </w:r>
      <w:r w:rsidR="00C71324">
        <w:rPr>
          <w:sz w:val="22"/>
          <w:szCs w:val="22"/>
        </w:rPr>
        <w:t>Convenio</w:t>
      </w:r>
      <w:r w:rsidRPr="00C96086">
        <w:rPr>
          <w:sz w:val="22"/>
          <w:szCs w:val="22"/>
        </w:rPr>
        <w:t xml:space="preserve"> se rige por la legislación española. </w:t>
      </w:r>
      <w:r w:rsidRPr="002F55FC">
        <w:rPr>
          <w:sz w:val="22"/>
          <w:szCs w:val="22"/>
        </w:rPr>
        <w:t xml:space="preserve">Para todo lo no previsto expresamente en este </w:t>
      </w:r>
      <w:r w:rsidR="00C71324">
        <w:rPr>
          <w:sz w:val="22"/>
          <w:szCs w:val="22"/>
        </w:rPr>
        <w:t>Convenio</w:t>
      </w:r>
      <w:r w:rsidRPr="002F55FC">
        <w:rPr>
          <w:sz w:val="22"/>
          <w:szCs w:val="22"/>
        </w:rPr>
        <w:t xml:space="preserve"> se estará a lo dispuesto en el Código Civil y demás normas de Derecho privado aplicables.</w:t>
      </w:r>
    </w:p>
    <w:p w14:paraId="6383460A" w14:textId="77777777" w:rsidR="00B171D4" w:rsidRDefault="00B171D4" w:rsidP="009606BD">
      <w:pPr>
        <w:widowControl w:val="0"/>
        <w:autoSpaceDE w:val="0"/>
        <w:autoSpaceDN w:val="0"/>
        <w:adjustRightInd w:val="0"/>
        <w:spacing w:line="276" w:lineRule="auto"/>
        <w:jc w:val="both"/>
        <w:rPr>
          <w:sz w:val="22"/>
          <w:szCs w:val="22"/>
        </w:rPr>
      </w:pPr>
    </w:p>
    <w:p w14:paraId="3E22D928" w14:textId="77777777" w:rsidR="009606BD" w:rsidRPr="00E62EA2" w:rsidRDefault="009606BD" w:rsidP="009606BD">
      <w:pPr>
        <w:widowControl w:val="0"/>
        <w:autoSpaceDE w:val="0"/>
        <w:autoSpaceDN w:val="0"/>
        <w:adjustRightInd w:val="0"/>
        <w:spacing w:line="276" w:lineRule="auto"/>
        <w:jc w:val="both"/>
        <w:rPr>
          <w:rFonts w:cs="Arial Narrow"/>
          <w:sz w:val="22"/>
          <w:szCs w:val="22"/>
        </w:rPr>
      </w:pPr>
      <w:r w:rsidRPr="00C96086">
        <w:rPr>
          <w:sz w:val="22"/>
          <w:szCs w:val="22"/>
        </w:rPr>
        <w:t>Cualquier disputa, controversia o reclamación deriv</w:t>
      </w:r>
      <w:r>
        <w:rPr>
          <w:sz w:val="22"/>
          <w:szCs w:val="22"/>
        </w:rPr>
        <w:t>ada</w:t>
      </w:r>
      <w:r w:rsidRPr="00C96086">
        <w:rPr>
          <w:sz w:val="22"/>
          <w:szCs w:val="22"/>
        </w:rPr>
        <w:t xml:space="preserve"> o relacionada con este </w:t>
      </w:r>
      <w:r w:rsidR="00B171D4">
        <w:rPr>
          <w:sz w:val="22"/>
          <w:szCs w:val="22"/>
        </w:rPr>
        <w:t>Convenio</w:t>
      </w:r>
      <w:r w:rsidR="00B171D4" w:rsidRPr="00C96086">
        <w:rPr>
          <w:sz w:val="22"/>
          <w:szCs w:val="22"/>
        </w:rPr>
        <w:t xml:space="preserve"> </w:t>
      </w:r>
      <w:r w:rsidRPr="00C96086">
        <w:rPr>
          <w:sz w:val="22"/>
          <w:szCs w:val="22"/>
        </w:rPr>
        <w:t xml:space="preserve">o las operaciones realizadas según el mismo, incluyendo, sin que constituya limitación, cualquier disputa respecto a la interpretación, validez, exigibilidad o violación de sus términos y condiciones, será negociada entre las Partes a través de consultas. Si alguna de tales disputas no puede ser resuelta en un plazo de treinta (30) días, entonces las Partes convienen someterse a los Jueces y Tribunales de la ciudad de </w:t>
      </w:r>
      <w:r>
        <w:rPr>
          <w:sz w:val="22"/>
          <w:szCs w:val="22"/>
        </w:rPr>
        <w:t>Madrid</w:t>
      </w:r>
      <w:r w:rsidRPr="00C96086">
        <w:rPr>
          <w:sz w:val="22"/>
          <w:szCs w:val="22"/>
        </w:rPr>
        <w:t xml:space="preserve"> con renuncia expresa a cualquier otro fuero que pudiera corresponderles</w:t>
      </w:r>
    </w:p>
    <w:p w14:paraId="59F1A01B" w14:textId="77777777" w:rsidR="009606BD" w:rsidRPr="00C96086" w:rsidRDefault="009606BD" w:rsidP="009606BD">
      <w:pPr>
        <w:widowControl w:val="0"/>
        <w:autoSpaceDE w:val="0"/>
        <w:autoSpaceDN w:val="0"/>
        <w:adjustRightInd w:val="0"/>
        <w:spacing w:line="276" w:lineRule="auto"/>
        <w:jc w:val="both"/>
        <w:rPr>
          <w:rFonts w:cs="Arial Narrow"/>
          <w:sz w:val="22"/>
          <w:szCs w:val="22"/>
          <w:lang w:val="es-ES_tradnl"/>
        </w:rPr>
      </w:pPr>
    </w:p>
    <w:p w14:paraId="25981E14" w14:textId="77777777" w:rsidR="009606BD" w:rsidRPr="00C96086" w:rsidRDefault="009606BD" w:rsidP="009606BD">
      <w:pPr>
        <w:widowControl w:val="0"/>
        <w:autoSpaceDE w:val="0"/>
        <w:autoSpaceDN w:val="0"/>
        <w:adjustRightInd w:val="0"/>
        <w:spacing w:line="276" w:lineRule="auto"/>
        <w:jc w:val="both"/>
        <w:rPr>
          <w:rFonts w:cs="Arial Narrow"/>
          <w:sz w:val="22"/>
          <w:szCs w:val="22"/>
          <w:lang w:val="es-ES_tradnl"/>
        </w:rPr>
      </w:pPr>
      <w:bookmarkStart w:id="0" w:name="OLE_LINK2"/>
      <w:r>
        <w:rPr>
          <w:rFonts w:cs="Arial Narrow"/>
          <w:sz w:val="22"/>
          <w:szCs w:val="22"/>
          <w:lang w:val="es-ES_tradnl"/>
        </w:rPr>
        <w:tab/>
      </w:r>
      <w:r w:rsidRPr="00C96086">
        <w:rPr>
          <w:rFonts w:cs="Arial Narrow"/>
          <w:sz w:val="22"/>
          <w:szCs w:val="22"/>
          <w:lang w:val="es-ES_tradnl"/>
        </w:rPr>
        <w:t xml:space="preserve">Y en prueba de conformidad y aceptación, ambas Partes firman el presente </w:t>
      </w:r>
      <w:r w:rsidRPr="00C96086">
        <w:rPr>
          <w:rFonts w:cs="Tms Rmn"/>
          <w:color w:val="000000"/>
          <w:sz w:val="22"/>
          <w:szCs w:val="22"/>
        </w:rPr>
        <w:t>Acuerdo</w:t>
      </w:r>
      <w:r w:rsidRPr="00C96086">
        <w:rPr>
          <w:rFonts w:cs="Arial Narrow"/>
          <w:sz w:val="22"/>
          <w:szCs w:val="22"/>
          <w:lang w:val="es-ES_tradnl"/>
        </w:rPr>
        <w:t xml:space="preserve">, por duplicado y a un solo efecto en el lugar y fecha indicado </w:t>
      </w:r>
      <w:r w:rsidRPr="00C96086">
        <w:rPr>
          <w:rFonts w:cs="Arial Narrow"/>
          <w:i/>
          <w:sz w:val="22"/>
          <w:szCs w:val="22"/>
          <w:lang w:val="es-ES_tradnl"/>
        </w:rPr>
        <w:t>ut supra</w:t>
      </w:r>
      <w:r w:rsidRPr="00C96086">
        <w:rPr>
          <w:rFonts w:cs="Arial Narrow"/>
          <w:sz w:val="22"/>
          <w:szCs w:val="22"/>
          <w:lang w:val="es-ES_tradnl"/>
        </w:rPr>
        <w:t>.</w:t>
      </w:r>
    </w:p>
    <w:bookmarkEnd w:id="0"/>
    <w:p w14:paraId="57C698D1" w14:textId="77777777" w:rsidR="009606BD" w:rsidRPr="00C96086" w:rsidRDefault="009606BD" w:rsidP="009606BD">
      <w:pPr>
        <w:widowControl w:val="0"/>
        <w:autoSpaceDE w:val="0"/>
        <w:autoSpaceDN w:val="0"/>
        <w:adjustRightInd w:val="0"/>
        <w:spacing w:line="276" w:lineRule="auto"/>
        <w:jc w:val="both"/>
        <w:rPr>
          <w:rFonts w:cs="Arial Narrow"/>
          <w:sz w:val="22"/>
          <w:szCs w:val="22"/>
        </w:rPr>
      </w:pPr>
    </w:p>
    <w:p w14:paraId="78E16290" w14:textId="77777777" w:rsidR="009606BD" w:rsidRPr="00C96086" w:rsidRDefault="009606BD" w:rsidP="009606BD">
      <w:pPr>
        <w:pStyle w:val="Encabezado"/>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406"/>
      </w:tblGrid>
      <w:tr w:rsidR="00F9402E" w:rsidRPr="00F9402E" w14:paraId="577CCE69" w14:textId="77777777" w:rsidTr="0073570C">
        <w:trPr>
          <w:jc w:val="center"/>
        </w:trPr>
        <w:tc>
          <w:tcPr>
            <w:tcW w:w="4199" w:type="dxa"/>
            <w:tcBorders>
              <w:top w:val="nil"/>
              <w:left w:val="nil"/>
              <w:bottom w:val="nil"/>
              <w:right w:val="nil"/>
            </w:tcBorders>
          </w:tcPr>
          <w:p w14:paraId="798F29F1" w14:textId="77777777" w:rsidR="009606BD" w:rsidRPr="00F9402E" w:rsidRDefault="009606BD" w:rsidP="0073570C">
            <w:pPr>
              <w:spacing w:line="276" w:lineRule="auto"/>
              <w:jc w:val="center"/>
              <w:rPr>
                <w:rFonts w:ascii="Frutiger-Bold" w:hAnsi="Frutiger-Bold"/>
                <w:sz w:val="22"/>
                <w:szCs w:val="22"/>
              </w:rPr>
            </w:pPr>
            <w:r w:rsidRPr="00F9402E">
              <w:rPr>
                <w:rFonts w:ascii="Frutiger-Bold" w:hAnsi="Frutiger-Bold"/>
                <w:sz w:val="22"/>
                <w:szCs w:val="22"/>
              </w:rPr>
              <w:t>Por la Universidad de Sevilla</w:t>
            </w:r>
          </w:p>
          <w:p w14:paraId="0448F7AB"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7E520AFF"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2C7CDB77"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4CFC1D66"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7F00C298" w14:textId="77777777" w:rsidR="009606BD" w:rsidRPr="00F9402E" w:rsidRDefault="009606BD" w:rsidP="0073570C">
            <w:pPr>
              <w:pStyle w:val="Textoindependiente"/>
              <w:spacing w:line="276" w:lineRule="auto"/>
              <w:ind w:right="57"/>
              <w:jc w:val="center"/>
              <w:rPr>
                <w:sz w:val="22"/>
                <w:szCs w:val="22"/>
                <w:lang w:val="es-ES"/>
              </w:rPr>
            </w:pPr>
          </w:p>
          <w:p w14:paraId="5B363AAD" w14:textId="2246EA84" w:rsidR="009606BD" w:rsidRPr="00F9402E" w:rsidRDefault="009606BD" w:rsidP="007357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2"/>
                <w:szCs w:val="22"/>
              </w:rPr>
            </w:pPr>
            <w:proofErr w:type="spellStart"/>
            <w:r w:rsidRPr="00F9402E">
              <w:rPr>
                <w:sz w:val="22"/>
                <w:szCs w:val="22"/>
              </w:rPr>
              <w:t>Fdo</w:t>
            </w:r>
            <w:proofErr w:type="spellEnd"/>
            <w:r w:rsidRPr="00F9402E">
              <w:rPr>
                <w:sz w:val="22"/>
                <w:szCs w:val="22"/>
              </w:rPr>
              <w:t>:</w:t>
            </w:r>
            <w:r w:rsidRPr="00F9402E">
              <w:rPr>
                <w:bCs/>
                <w:sz w:val="22"/>
                <w:szCs w:val="22"/>
              </w:rPr>
              <w:t xml:space="preserve"> </w:t>
            </w:r>
            <w:r w:rsidR="007C62FE" w:rsidRPr="00F9402E">
              <w:rPr>
                <w:sz w:val="22"/>
                <w:szCs w:val="22"/>
              </w:rPr>
              <w:t>Miguel Ángel Castro Arro</w:t>
            </w:r>
            <w:r w:rsidR="00095AED">
              <w:rPr>
                <w:sz w:val="22"/>
                <w:szCs w:val="22"/>
              </w:rPr>
              <w:t>y</w:t>
            </w:r>
            <w:r w:rsidR="007C62FE" w:rsidRPr="00F9402E">
              <w:rPr>
                <w:sz w:val="22"/>
                <w:szCs w:val="22"/>
              </w:rPr>
              <w:t>o</w:t>
            </w:r>
          </w:p>
          <w:p w14:paraId="4A75E99F" w14:textId="77777777" w:rsidR="009606BD" w:rsidRPr="00F9402E" w:rsidRDefault="009606BD" w:rsidP="0073570C">
            <w:pPr>
              <w:pStyle w:val="Textoindependiente"/>
              <w:spacing w:line="276" w:lineRule="auto"/>
              <w:ind w:right="57"/>
              <w:jc w:val="center"/>
              <w:rPr>
                <w:sz w:val="22"/>
                <w:szCs w:val="22"/>
                <w:lang w:val="es-ES"/>
              </w:rPr>
            </w:pPr>
            <w:r w:rsidRPr="00F9402E">
              <w:rPr>
                <w:sz w:val="22"/>
                <w:szCs w:val="22"/>
                <w:lang w:val="es-ES"/>
              </w:rPr>
              <w:t>Rector</w:t>
            </w:r>
          </w:p>
          <w:p w14:paraId="28904C62" w14:textId="77777777" w:rsidR="009606BD" w:rsidRPr="00F9402E" w:rsidRDefault="009606BD" w:rsidP="0073570C">
            <w:pPr>
              <w:pStyle w:val="Textoindependiente"/>
              <w:spacing w:line="276" w:lineRule="auto"/>
              <w:ind w:right="57"/>
              <w:rPr>
                <w:rFonts w:ascii="Frutiger-Bold" w:hAnsi="Frutiger-Bold"/>
                <w:sz w:val="22"/>
                <w:szCs w:val="22"/>
                <w:lang w:val="es-ES"/>
              </w:rPr>
            </w:pPr>
          </w:p>
        </w:tc>
        <w:tc>
          <w:tcPr>
            <w:tcW w:w="4521" w:type="dxa"/>
            <w:tcBorders>
              <w:top w:val="nil"/>
              <w:left w:val="nil"/>
              <w:bottom w:val="nil"/>
              <w:right w:val="nil"/>
            </w:tcBorders>
          </w:tcPr>
          <w:p w14:paraId="42CF1A5A" w14:textId="50131CC0" w:rsidR="009606BD" w:rsidRPr="00F9402E" w:rsidRDefault="009606BD" w:rsidP="0073570C">
            <w:pPr>
              <w:spacing w:line="276" w:lineRule="auto"/>
              <w:jc w:val="center"/>
              <w:rPr>
                <w:rFonts w:ascii="Frutiger-Bold" w:hAnsi="Frutiger-Bold"/>
                <w:sz w:val="22"/>
                <w:szCs w:val="22"/>
              </w:rPr>
            </w:pPr>
            <w:r w:rsidRPr="00F9402E">
              <w:rPr>
                <w:rFonts w:ascii="Frutiger-Bold" w:hAnsi="Frutiger-Bold"/>
                <w:sz w:val="22"/>
                <w:szCs w:val="22"/>
              </w:rPr>
              <w:t xml:space="preserve">Por </w:t>
            </w:r>
            <w:r w:rsidR="00E328B8">
              <w:rPr>
                <w:rFonts w:ascii="Frutiger-Bold" w:hAnsi="Frutiger-Bold"/>
                <w:sz w:val="22"/>
                <w:szCs w:val="22"/>
              </w:rPr>
              <w:t>EMPRESA</w:t>
            </w:r>
          </w:p>
          <w:p w14:paraId="1E32C4DE"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1CB727C8"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397DE0CC"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2D25D458" w14:textId="77777777" w:rsidR="009606BD" w:rsidRPr="00F9402E" w:rsidRDefault="009606BD" w:rsidP="0073570C">
            <w:pPr>
              <w:pStyle w:val="Textoindependiente"/>
              <w:spacing w:line="276" w:lineRule="auto"/>
              <w:ind w:right="57"/>
              <w:jc w:val="center"/>
              <w:rPr>
                <w:rFonts w:ascii="Frutiger-Bold" w:hAnsi="Frutiger-Bold"/>
                <w:sz w:val="22"/>
                <w:szCs w:val="22"/>
                <w:lang w:val="es-ES"/>
              </w:rPr>
            </w:pPr>
          </w:p>
          <w:p w14:paraId="1F4FEC78" w14:textId="77777777" w:rsidR="009606BD" w:rsidRPr="00F9402E" w:rsidRDefault="009606BD" w:rsidP="0073570C">
            <w:pPr>
              <w:pStyle w:val="Textoindependiente"/>
              <w:spacing w:line="276" w:lineRule="auto"/>
              <w:ind w:right="57"/>
              <w:jc w:val="center"/>
              <w:rPr>
                <w:sz w:val="22"/>
                <w:szCs w:val="22"/>
                <w:lang w:val="es-ES"/>
              </w:rPr>
            </w:pPr>
          </w:p>
          <w:p w14:paraId="582F696B" w14:textId="4CD443E9" w:rsidR="00E328B8" w:rsidRPr="00F9402E" w:rsidRDefault="009606BD" w:rsidP="00E328B8">
            <w:pPr>
              <w:spacing w:line="276" w:lineRule="auto"/>
              <w:ind w:right="57"/>
              <w:rPr>
                <w:rFonts w:ascii="Frutiger-Bold" w:hAnsi="Frutiger-Bold"/>
                <w:sz w:val="22"/>
                <w:szCs w:val="22"/>
              </w:rPr>
            </w:pPr>
            <w:r w:rsidRPr="00F9402E">
              <w:rPr>
                <w:sz w:val="22"/>
                <w:szCs w:val="22"/>
              </w:rPr>
              <w:t xml:space="preserve">        </w:t>
            </w:r>
            <w:r w:rsidR="000B6B2B" w:rsidRPr="00F9402E">
              <w:rPr>
                <w:sz w:val="22"/>
                <w:szCs w:val="22"/>
              </w:rPr>
              <w:t xml:space="preserve">   </w:t>
            </w:r>
            <w:proofErr w:type="spellStart"/>
            <w:r w:rsidRPr="00F9402E">
              <w:rPr>
                <w:sz w:val="22"/>
                <w:szCs w:val="22"/>
              </w:rPr>
              <w:t>Fdo</w:t>
            </w:r>
            <w:proofErr w:type="spellEnd"/>
            <w:r w:rsidRPr="00F9402E">
              <w:rPr>
                <w:bCs/>
                <w:sz w:val="22"/>
                <w:szCs w:val="22"/>
              </w:rPr>
              <w:t xml:space="preserve">: </w:t>
            </w:r>
          </w:p>
          <w:p w14:paraId="2DEC260F" w14:textId="24AE2586" w:rsidR="009606BD" w:rsidRPr="00F9402E" w:rsidRDefault="009606BD" w:rsidP="0073570C">
            <w:pPr>
              <w:spacing w:line="276" w:lineRule="auto"/>
              <w:ind w:right="57"/>
              <w:jc w:val="center"/>
              <w:rPr>
                <w:rFonts w:ascii="Frutiger-Bold" w:hAnsi="Frutiger-Bold"/>
                <w:sz w:val="22"/>
                <w:szCs w:val="22"/>
              </w:rPr>
            </w:pPr>
          </w:p>
        </w:tc>
      </w:tr>
      <w:tr w:rsidR="009606BD" w:rsidRPr="00C96086" w14:paraId="73558CB9" w14:textId="77777777" w:rsidTr="0073570C">
        <w:trPr>
          <w:jc w:val="center"/>
        </w:trPr>
        <w:tc>
          <w:tcPr>
            <w:tcW w:w="4199" w:type="dxa"/>
            <w:tcBorders>
              <w:top w:val="nil"/>
              <w:left w:val="nil"/>
              <w:bottom w:val="nil"/>
              <w:right w:val="nil"/>
            </w:tcBorders>
          </w:tcPr>
          <w:p w14:paraId="6A077E7D" w14:textId="77777777" w:rsidR="009606BD" w:rsidRPr="00C96086" w:rsidRDefault="009606BD" w:rsidP="0073570C">
            <w:pPr>
              <w:spacing w:line="276" w:lineRule="auto"/>
              <w:jc w:val="center"/>
              <w:rPr>
                <w:rFonts w:ascii="Frutiger-Bold" w:hAnsi="Frutiger-Bold"/>
                <w:sz w:val="22"/>
                <w:szCs w:val="22"/>
              </w:rPr>
            </w:pPr>
          </w:p>
        </w:tc>
        <w:tc>
          <w:tcPr>
            <w:tcW w:w="4521" w:type="dxa"/>
            <w:tcBorders>
              <w:top w:val="nil"/>
              <w:left w:val="nil"/>
              <w:bottom w:val="nil"/>
              <w:right w:val="nil"/>
            </w:tcBorders>
          </w:tcPr>
          <w:p w14:paraId="3C8C7447" w14:textId="77777777" w:rsidR="009606BD" w:rsidRPr="00C96086" w:rsidRDefault="009606BD" w:rsidP="0073570C">
            <w:pPr>
              <w:spacing w:line="276" w:lineRule="auto"/>
              <w:jc w:val="center"/>
              <w:rPr>
                <w:rFonts w:ascii="Frutiger-Bold" w:hAnsi="Frutiger-Bold"/>
                <w:sz w:val="22"/>
                <w:szCs w:val="22"/>
              </w:rPr>
            </w:pPr>
          </w:p>
        </w:tc>
      </w:tr>
    </w:tbl>
    <w:p w14:paraId="3404999B" w14:textId="77777777" w:rsidR="00E91EC9" w:rsidRDefault="00E91EC9" w:rsidP="00095AED">
      <w:pPr>
        <w:rPr>
          <w:rFonts w:ascii="Frutiger-Bold" w:hAnsi="Frutiger-Bold" w:cs="Arial"/>
          <w:b/>
          <w:sz w:val="22"/>
          <w:szCs w:val="22"/>
        </w:rPr>
      </w:pPr>
      <w:r>
        <w:rPr>
          <w:sz w:val="22"/>
          <w:szCs w:val="22"/>
          <w:lang w:val="es-ES_tradnl"/>
        </w:rPr>
        <w:br w:type="page"/>
      </w:r>
      <w:r w:rsidR="00567779">
        <w:rPr>
          <w:rFonts w:ascii="Frutiger-Bold" w:hAnsi="Frutiger-Bold" w:cs="Arial"/>
          <w:b/>
          <w:sz w:val="22"/>
          <w:szCs w:val="22"/>
        </w:rPr>
        <w:lastRenderedPageBreak/>
        <w:t xml:space="preserve">Anexo I: Descripción de los </w:t>
      </w:r>
      <w:r w:rsidR="004C7640">
        <w:rPr>
          <w:rFonts w:ascii="Frutiger-Bold" w:hAnsi="Frutiger-Bold" w:cs="Arial"/>
          <w:b/>
          <w:sz w:val="22"/>
          <w:szCs w:val="22"/>
        </w:rPr>
        <w:t>L</w:t>
      </w:r>
      <w:r w:rsidR="00567779">
        <w:rPr>
          <w:rFonts w:ascii="Frutiger-Bold" w:hAnsi="Frutiger-Bold" w:cs="Arial"/>
          <w:b/>
          <w:sz w:val="22"/>
          <w:szCs w:val="22"/>
        </w:rPr>
        <w:t>aboratorios</w:t>
      </w:r>
    </w:p>
    <w:p w14:paraId="2F85A7A6" w14:textId="77777777" w:rsidR="00CE3686" w:rsidRDefault="00CE3686" w:rsidP="00E91EC9">
      <w:pPr>
        <w:jc w:val="center"/>
        <w:rPr>
          <w:rFonts w:ascii="Frutiger-Bold" w:hAnsi="Frutiger-Bold" w:cs="Arial"/>
          <w:b/>
          <w:sz w:val="22"/>
          <w:szCs w:val="22"/>
        </w:rPr>
      </w:pPr>
    </w:p>
    <w:p w14:paraId="357D6B10" w14:textId="0427A170" w:rsidR="00CE3686" w:rsidRDefault="00CE3686" w:rsidP="002D519C">
      <w:pPr>
        <w:jc w:val="both"/>
        <w:rPr>
          <w:sz w:val="22"/>
          <w:szCs w:val="22"/>
        </w:rPr>
      </w:pPr>
      <w:r>
        <w:rPr>
          <w:sz w:val="22"/>
          <w:szCs w:val="22"/>
        </w:rPr>
        <w:t>El acceso a los Laboratorios</w:t>
      </w:r>
      <w:r w:rsidRPr="002F55FC">
        <w:rPr>
          <w:sz w:val="22"/>
          <w:szCs w:val="22"/>
        </w:rPr>
        <w:t xml:space="preserve"> estará restringido al personal de </w:t>
      </w:r>
      <w:r w:rsidR="00E328B8">
        <w:rPr>
          <w:sz w:val="22"/>
          <w:szCs w:val="22"/>
        </w:rPr>
        <w:t>EMPRESA</w:t>
      </w:r>
      <w:r w:rsidRPr="002F55FC">
        <w:rPr>
          <w:sz w:val="22"/>
          <w:szCs w:val="22"/>
        </w:rPr>
        <w:t>. El acceso de personal externo podrá efectuarse con la autorización del responsable del laboratorio y siempre en presencia del personal propio del mismo.</w:t>
      </w:r>
      <w:r>
        <w:rPr>
          <w:sz w:val="22"/>
          <w:szCs w:val="22"/>
        </w:rPr>
        <w:t xml:space="preserve"> Se acordarán excepciones para casos como la limpieza o mantenimiento de los Laboratorios.</w:t>
      </w:r>
    </w:p>
    <w:p w14:paraId="278123E6" w14:textId="77777777" w:rsidR="00350DB3" w:rsidRPr="00CF2A49" w:rsidRDefault="00350DB3" w:rsidP="00350DB3">
      <w:pPr>
        <w:rPr>
          <w:sz w:val="22"/>
          <w:szCs w:val="22"/>
        </w:rPr>
      </w:pPr>
    </w:p>
    <w:p w14:paraId="204AF54A" w14:textId="77777777" w:rsidR="00350DB3" w:rsidRPr="00567779" w:rsidRDefault="00350DB3" w:rsidP="00350DB3">
      <w:pPr>
        <w:pStyle w:val="Textoindependiente"/>
        <w:rPr>
          <w:b/>
          <w:sz w:val="22"/>
          <w:szCs w:val="22"/>
          <w:lang w:val="es-ES"/>
        </w:rPr>
      </w:pPr>
      <w:r>
        <w:rPr>
          <w:b/>
          <w:sz w:val="22"/>
          <w:szCs w:val="22"/>
          <w:lang w:val="es-ES"/>
        </w:rPr>
        <w:t>Zona</w:t>
      </w:r>
      <w:r w:rsidRPr="00567779">
        <w:rPr>
          <w:b/>
          <w:sz w:val="22"/>
          <w:szCs w:val="22"/>
          <w:lang w:val="es-ES"/>
        </w:rPr>
        <w:t xml:space="preserve"> 1</w:t>
      </w:r>
      <w:r w:rsidR="00B46B13">
        <w:rPr>
          <w:b/>
          <w:sz w:val="22"/>
          <w:szCs w:val="22"/>
          <w:lang w:val="es-ES"/>
        </w:rPr>
        <w:t xml:space="preserve"> (Sala Física)</w:t>
      </w:r>
    </w:p>
    <w:p w14:paraId="76B0DD57" w14:textId="77777777" w:rsidR="00350DB3" w:rsidRDefault="00350DB3" w:rsidP="00350DB3">
      <w:pPr>
        <w:pStyle w:val="Textoindependiente"/>
        <w:rPr>
          <w:sz w:val="22"/>
          <w:szCs w:val="22"/>
          <w:lang w:val="es-ES"/>
        </w:rPr>
      </w:pPr>
    </w:p>
    <w:p w14:paraId="7A283B0D" w14:textId="64CDE7CB" w:rsidR="00350DB3" w:rsidRPr="00C75068" w:rsidRDefault="00350DB3" w:rsidP="00350DB3">
      <w:pPr>
        <w:pStyle w:val="Textoindependiente"/>
        <w:rPr>
          <w:rFonts w:cs="Tahoma"/>
          <w:sz w:val="22"/>
          <w:szCs w:val="22"/>
          <w:lang w:val="es-ES"/>
        </w:rPr>
      </w:pPr>
      <w:r>
        <w:rPr>
          <w:sz w:val="22"/>
          <w:szCs w:val="22"/>
          <w:lang w:val="es-ES"/>
        </w:rPr>
        <w:t xml:space="preserve">Situada en </w:t>
      </w:r>
      <w:r w:rsidR="00095AED">
        <w:rPr>
          <w:sz w:val="22"/>
          <w:szCs w:val="22"/>
          <w:lang w:val="es-ES"/>
        </w:rPr>
        <w:t>XXX</w:t>
      </w:r>
      <w:r>
        <w:rPr>
          <w:sz w:val="22"/>
          <w:szCs w:val="22"/>
          <w:lang w:val="es-ES"/>
        </w:rPr>
        <w:t>,</w:t>
      </w:r>
      <w:r>
        <w:rPr>
          <w:sz w:val="22"/>
          <w:szCs w:val="22"/>
        </w:rPr>
        <w:t xml:space="preserve"> tiene </w:t>
      </w:r>
      <w:r w:rsidRPr="00567779">
        <w:rPr>
          <w:sz w:val="22"/>
          <w:szCs w:val="22"/>
          <w:lang w:val="es-ES"/>
        </w:rPr>
        <w:t xml:space="preserve">una superficie de </w:t>
      </w:r>
      <w:r>
        <w:rPr>
          <w:sz w:val="22"/>
          <w:szCs w:val="22"/>
          <w:lang w:val="es-ES"/>
        </w:rPr>
        <w:t>76</w:t>
      </w:r>
      <w:r w:rsidRPr="00567779">
        <w:rPr>
          <w:sz w:val="22"/>
          <w:szCs w:val="22"/>
          <w:lang w:val="es-ES"/>
        </w:rPr>
        <w:t xml:space="preserve"> m</w:t>
      </w:r>
      <w:r w:rsidRPr="00567779">
        <w:rPr>
          <w:sz w:val="22"/>
          <w:szCs w:val="22"/>
          <w:vertAlign w:val="superscript"/>
          <w:lang w:val="es-ES"/>
        </w:rPr>
        <w:t>2</w:t>
      </w:r>
      <w:r w:rsidRPr="00567779">
        <w:rPr>
          <w:sz w:val="22"/>
          <w:szCs w:val="22"/>
          <w:lang w:val="es-ES"/>
        </w:rPr>
        <w:t xml:space="preserve"> acondicionados para servir como </w:t>
      </w:r>
      <w:r w:rsidR="00095AED">
        <w:rPr>
          <w:sz w:val="22"/>
          <w:szCs w:val="22"/>
          <w:lang w:val="es-ES"/>
        </w:rPr>
        <w:t>XXX</w:t>
      </w:r>
      <w:r>
        <w:rPr>
          <w:sz w:val="22"/>
          <w:szCs w:val="22"/>
          <w:lang w:val="es-ES"/>
        </w:rPr>
        <w:t xml:space="preserve">. </w:t>
      </w:r>
    </w:p>
    <w:p w14:paraId="746E6A04" w14:textId="77777777" w:rsidR="00350DB3" w:rsidRDefault="00350DB3" w:rsidP="00350DB3">
      <w:pPr>
        <w:pStyle w:val="Textoindependiente"/>
        <w:rPr>
          <w:rFonts w:cs="Tahoma"/>
          <w:sz w:val="22"/>
          <w:szCs w:val="22"/>
        </w:rPr>
      </w:pPr>
    </w:p>
    <w:p w14:paraId="4AE604E0" w14:textId="77777777" w:rsidR="00B46B13" w:rsidRDefault="00350DB3" w:rsidP="00350DB3">
      <w:pPr>
        <w:pStyle w:val="Textoindependiente"/>
        <w:rPr>
          <w:rFonts w:cs="Tahoma"/>
          <w:sz w:val="22"/>
          <w:szCs w:val="22"/>
        </w:rPr>
      </w:pPr>
      <w:r w:rsidRPr="00CF2A49">
        <w:rPr>
          <w:rFonts w:cs="Tahoma"/>
          <w:sz w:val="22"/>
          <w:szCs w:val="22"/>
        </w:rPr>
        <w:t xml:space="preserve">Los bienes </w:t>
      </w:r>
      <w:r w:rsidR="009F7B60">
        <w:rPr>
          <w:rFonts w:cs="Tahoma"/>
          <w:sz w:val="22"/>
          <w:szCs w:val="22"/>
          <w:lang w:val="es-ES"/>
        </w:rPr>
        <w:t xml:space="preserve">y suministros </w:t>
      </w:r>
      <w:r w:rsidRPr="00CF2A49">
        <w:rPr>
          <w:rFonts w:cs="Tahoma"/>
          <w:sz w:val="22"/>
          <w:szCs w:val="22"/>
        </w:rPr>
        <w:t xml:space="preserve">que se proporcionan junto al local, mientras que dure el </w:t>
      </w:r>
      <w:r>
        <w:rPr>
          <w:rFonts w:cs="Tahoma"/>
          <w:sz w:val="22"/>
          <w:szCs w:val="22"/>
        </w:rPr>
        <w:t>convenio</w:t>
      </w:r>
      <w:r w:rsidR="00B46B13">
        <w:rPr>
          <w:rFonts w:cs="Tahoma"/>
          <w:sz w:val="22"/>
          <w:szCs w:val="22"/>
          <w:lang w:val="es-ES"/>
        </w:rPr>
        <w:t>,</w:t>
      </w:r>
      <w:r w:rsidRPr="00CF2A49">
        <w:rPr>
          <w:rFonts w:cs="Tahoma"/>
          <w:sz w:val="22"/>
          <w:szCs w:val="22"/>
        </w:rPr>
        <w:t xml:space="preserve"> se detallan en la siguiente tabla: </w:t>
      </w:r>
    </w:p>
    <w:p w14:paraId="7555F517" w14:textId="77777777" w:rsidR="00B46B13" w:rsidRPr="00CF2A49" w:rsidRDefault="00B46B13" w:rsidP="00B46B13">
      <w:pPr>
        <w:rPr>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7"/>
        <w:gridCol w:w="1097"/>
        <w:gridCol w:w="3210"/>
      </w:tblGrid>
      <w:tr w:rsidR="00B46B13" w:rsidRPr="001A2AD5" w14:paraId="265EB0A9" w14:textId="77777777" w:rsidTr="00390403">
        <w:tc>
          <w:tcPr>
            <w:tcW w:w="4167" w:type="dxa"/>
          </w:tcPr>
          <w:p w14:paraId="7DA86CE3" w14:textId="77777777" w:rsidR="00B46B13" w:rsidRDefault="00B46B13" w:rsidP="00390403">
            <w:pPr>
              <w:jc w:val="center"/>
              <w:rPr>
                <w:rFonts w:cs="Tahoma"/>
                <w:sz w:val="22"/>
                <w:szCs w:val="22"/>
              </w:rPr>
            </w:pPr>
            <w:r>
              <w:rPr>
                <w:rFonts w:cs="Tahoma"/>
                <w:sz w:val="22"/>
                <w:szCs w:val="22"/>
              </w:rPr>
              <w:br w:type="page"/>
            </w:r>
          </w:p>
          <w:p w14:paraId="41663248"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ZONA</w:t>
            </w:r>
            <w:r>
              <w:rPr>
                <w:rFonts w:ascii="Frutiger-Bold" w:hAnsi="Frutiger-Bold" w:cs="Tahoma"/>
                <w:b/>
                <w:sz w:val="22"/>
                <w:szCs w:val="22"/>
              </w:rPr>
              <w:t xml:space="preserve"> 1: (SALA FÍSICA)</w:t>
            </w:r>
          </w:p>
        </w:tc>
        <w:tc>
          <w:tcPr>
            <w:tcW w:w="1097" w:type="dxa"/>
          </w:tcPr>
          <w:p w14:paraId="08A3CAB4" w14:textId="77777777" w:rsidR="00B46B13" w:rsidRPr="00871167" w:rsidRDefault="00B46B13" w:rsidP="00390403">
            <w:pPr>
              <w:jc w:val="center"/>
              <w:rPr>
                <w:rFonts w:ascii="Frutiger-Bold" w:hAnsi="Frutiger-Bold" w:cs="Tahoma"/>
                <w:b/>
                <w:sz w:val="22"/>
                <w:szCs w:val="22"/>
              </w:rPr>
            </w:pPr>
          </w:p>
        </w:tc>
        <w:tc>
          <w:tcPr>
            <w:tcW w:w="3210" w:type="dxa"/>
          </w:tcPr>
          <w:p w14:paraId="0EA40701" w14:textId="77777777" w:rsidR="00B46B13" w:rsidRDefault="00B46B13" w:rsidP="00390403">
            <w:pPr>
              <w:jc w:val="center"/>
              <w:rPr>
                <w:rFonts w:ascii="Frutiger-Bold" w:hAnsi="Frutiger-Bold" w:cs="Tahoma"/>
                <w:b/>
                <w:sz w:val="22"/>
                <w:szCs w:val="22"/>
              </w:rPr>
            </w:pPr>
            <w:r w:rsidRPr="001A2AD5">
              <w:rPr>
                <w:rFonts w:ascii="Frutiger-Bold" w:hAnsi="Frutiger-Bold" w:cs="Tahoma"/>
                <w:b/>
                <w:sz w:val="22"/>
                <w:szCs w:val="22"/>
              </w:rPr>
              <w:t>LABORATORIO DE INVESTIGACIÓN</w:t>
            </w:r>
          </w:p>
          <w:p w14:paraId="45AD59E6" w14:textId="77777777" w:rsidR="00B46B13" w:rsidRPr="001A2AD5" w:rsidRDefault="00B46B13" w:rsidP="00390403">
            <w:pPr>
              <w:jc w:val="center"/>
              <w:rPr>
                <w:rFonts w:ascii="Frutiger-Bold" w:hAnsi="Frutiger-Bold" w:cs="Tahoma"/>
                <w:b/>
                <w:sz w:val="22"/>
                <w:szCs w:val="22"/>
              </w:rPr>
            </w:pPr>
            <w:r>
              <w:rPr>
                <w:rFonts w:ascii="Frutiger-Bold" w:hAnsi="Frutiger-Bold" w:cs="Tahoma"/>
                <w:b/>
                <w:sz w:val="22"/>
                <w:szCs w:val="22"/>
              </w:rPr>
              <w:t>(SALA FÍSICA)</w:t>
            </w:r>
          </w:p>
        </w:tc>
      </w:tr>
      <w:tr w:rsidR="00B46B13" w:rsidRPr="001A2AD5" w14:paraId="0BC00BC9" w14:textId="77777777" w:rsidTr="00390403">
        <w:tc>
          <w:tcPr>
            <w:tcW w:w="4167" w:type="dxa"/>
          </w:tcPr>
          <w:p w14:paraId="19AC10A6"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Tipo</w:t>
            </w:r>
          </w:p>
        </w:tc>
        <w:tc>
          <w:tcPr>
            <w:tcW w:w="1097" w:type="dxa"/>
          </w:tcPr>
          <w:p w14:paraId="79076E31"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Cantidad</w:t>
            </w:r>
          </w:p>
        </w:tc>
        <w:tc>
          <w:tcPr>
            <w:tcW w:w="3210" w:type="dxa"/>
          </w:tcPr>
          <w:p w14:paraId="2D1B4F5A"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Observaciones</w:t>
            </w:r>
          </w:p>
        </w:tc>
      </w:tr>
      <w:tr w:rsidR="00B46B13" w:rsidRPr="001A2AD5" w14:paraId="106B739E" w14:textId="77777777" w:rsidTr="00390403">
        <w:tc>
          <w:tcPr>
            <w:tcW w:w="4167" w:type="dxa"/>
          </w:tcPr>
          <w:p w14:paraId="6190DA8F" w14:textId="4A423EAC" w:rsidR="00B46B13" w:rsidRPr="001A2AD5" w:rsidRDefault="00B46B13" w:rsidP="00390403">
            <w:pPr>
              <w:jc w:val="both"/>
              <w:rPr>
                <w:rFonts w:cs="Tahoma"/>
                <w:sz w:val="22"/>
                <w:szCs w:val="22"/>
              </w:rPr>
            </w:pPr>
          </w:p>
        </w:tc>
        <w:tc>
          <w:tcPr>
            <w:tcW w:w="1097" w:type="dxa"/>
          </w:tcPr>
          <w:p w14:paraId="0D1D972A" w14:textId="10F79220" w:rsidR="00B46B13" w:rsidRPr="001A2AD5" w:rsidRDefault="00B46B13" w:rsidP="00390403">
            <w:pPr>
              <w:jc w:val="right"/>
              <w:rPr>
                <w:rFonts w:cs="Tahoma"/>
                <w:sz w:val="22"/>
                <w:szCs w:val="22"/>
              </w:rPr>
            </w:pPr>
          </w:p>
        </w:tc>
        <w:tc>
          <w:tcPr>
            <w:tcW w:w="3210" w:type="dxa"/>
          </w:tcPr>
          <w:p w14:paraId="433CD95C" w14:textId="77777777" w:rsidR="00B46B13" w:rsidRPr="001A2AD5" w:rsidRDefault="00B46B13" w:rsidP="00390403">
            <w:pPr>
              <w:jc w:val="both"/>
              <w:rPr>
                <w:rFonts w:cs="Tahoma"/>
                <w:sz w:val="22"/>
                <w:szCs w:val="22"/>
              </w:rPr>
            </w:pPr>
          </w:p>
        </w:tc>
      </w:tr>
      <w:tr w:rsidR="00B46B13" w:rsidRPr="001A2AD5" w14:paraId="1C604986" w14:textId="77777777" w:rsidTr="00390403">
        <w:tc>
          <w:tcPr>
            <w:tcW w:w="4167" w:type="dxa"/>
          </w:tcPr>
          <w:p w14:paraId="053F3C09" w14:textId="6A6B23D9" w:rsidR="00B46B13" w:rsidRPr="001A2AD5" w:rsidRDefault="00B46B13" w:rsidP="00390403">
            <w:pPr>
              <w:jc w:val="both"/>
              <w:rPr>
                <w:rFonts w:cs="Tahoma"/>
                <w:sz w:val="22"/>
                <w:szCs w:val="22"/>
              </w:rPr>
            </w:pPr>
          </w:p>
        </w:tc>
        <w:tc>
          <w:tcPr>
            <w:tcW w:w="1097" w:type="dxa"/>
          </w:tcPr>
          <w:p w14:paraId="65EECB42" w14:textId="04AD92FF" w:rsidR="00B46B13" w:rsidRPr="001A2AD5" w:rsidRDefault="00B46B13" w:rsidP="00390403">
            <w:pPr>
              <w:jc w:val="right"/>
              <w:rPr>
                <w:rFonts w:cs="Tahoma"/>
                <w:sz w:val="22"/>
                <w:szCs w:val="22"/>
              </w:rPr>
            </w:pPr>
          </w:p>
        </w:tc>
        <w:tc>
          <w:tcPr>
            <w:tcW w:w="3210" w:type="dxa"/>
          </w:tcPr>
          <w:p w14:paraId="14F88057" w14:textId="48F9A171" w:rsidR="00B46B13" w:rsidRPr="001A2AD5" w:rsidRDefault="00B46B13" w:rsidP="00390403">
            <w:pPr>
              <w:jc w:val="both"/>
              <w:rPr>
                <w:rFonts w:cs="Tahoma"/>
                <w:sz w:val="22"/>
                <w:szCs w:val="22"/>
              </w:rPr>
            </w:pPr>
          </w:p>
        </w:tc>
      </w:tr>
      <w:tr w:rsidR="00B46B13" w:rsidRPr="001A2AD5" w14:paraId="74E54718" w14:textId="77777777" w:rsidTr="00390403">
        <w:tc>
          <w:tcPr>
            <w:tcW w:w="4167" w:type="dxa"/>
          </w:tcPr>
          <w:p w14:paraId="34F14AD5" w14:textId="2B4B3418" w:rsidR="00B46B13" w:rsidRPr="001A2AD5" w:rsidRDefault="00B46B13" w:rsidP="00390403">
            <w:pPr>
              <w:jc w:val="both"/>
              <w:rPr>
                <w:rFonts w:cs="Tahoma"/>
                <w:sz w:val="22"/>
                <w:szCs w:val="22"/>
              </w:rPr>
            </w:pPr>
          </w:p>
        </w:tc>
        <w:tc>
          <w:tcPr>
            <w:tcW w:w="1097" w:type="dxa"/>
          </w:tcPr>
          <w:p w14:paraId="27D0AD37" w14:textId="11ECEB0D" w:rsidR="00B46B13" w:rsidRPr="001A2AD5" w:rsidRDefault="00B46B13" w:rsidP="00390403">
            <w:pPr>
              <w:jc w:val="right"/>
              <w:rPr>
                <w:rFonts w:cs="Tahoma"/>
                <w:sz w:val="22"/>
                <w:szCs w:val="22"/>
              </w:rPr>
            </w:pPr>
          </w:p>
        </w:tc>
        <w:tc>
          <w:tcPr>
            <w:tcW w:w="3210" w:type="dxa"/>
          </w:tcPr>
          <w:p w14:paraId="0B91D6AC" w14:textId="2BB33781" w:rsidR="00B46B13" w:rsidRPr="001A2AD5" w:rsidRDefault="00B46B13" w:rsidP="00390403">
            <w:pPr>
              <w:jc w:val="both"/>
              <w:rPr>
                <w:rFonts w:cs="Tahoma"/>
                <w:sz w:val="22"/>
                <w:szCs w:val="22"/>
              </w:rPr>
            </w:pPr>
          </w:p>
        </w:tc>
      </w:tr>
      <w:tr w:rsidR="00B46B13" w:rsidRPr="001A2AD5" w14:paraId="0DA4E913" w14:textId="77777777" w:rsidTr="00390403">
        <w:tc>
          <w:tcPr>
            <w:tcW w:w="4167" w:type="dxa"/>
          </w:tcPr>
          <w:p w14:paraId="1AE54FEB" w14:textId="7F1A44A5" w:rsidR="00B46B13" w:rsidRPr="001A2AD5" w:rsidRDefault="00B46B13" w:rsidP="00390403">
            <w:pPr>
              <w:jc w:val="both"/>
              <w:rPr>
                <w:rFonts w:cs="Tahoma"/>
                <w:sz w:val="22"/>
                <w:szCs w:val="22"/>
              </w:rPr>
            </w:pPr>
          </w:p>
        </w:tc>
        <w:tc>
          <w:tcPr>
            <w:tcW w:w="1097" w:type="dxa"/>
          </w:tcPr>
          <w:p w14:paraId="6A37A8EF" w14:textId="4901FDDB" w:rsidR="00B46B13" w:rsidRPr="001A2AD5" w:rsidRDefault="00B46B13" w:rsidP="00390403">
            <w:pPr>
              <w:jc w:val="right"/>
              <w:rPr>
                <w:rFonts w:cs="Tahoma"/>
                <w:sz w:val="22"/>
                <w:szCs w:val="22"/>
              </w:rPr>
            </w:pPr>
          </w:p>
        </w:tc>
        <w:tc>
          <w:tcPr>
            <w:tcW w:w="3210" w:type="dxa"/>
          </w:tcPr>
          <w:p w14:paraId="7458CC5C" w14:textId="15652655" w:rsidR="00B46B13" w:rsidRPr="001A2AD5" w:rsidRDefault="00B46B13" w:rsidP="00390403">
            <w:pPr>
              <w:jc w:val="both"/>
              <w:rPr>
                <w:rFonts w:cs="Tahoma"/>
                <w:sz w:val="22"/>
                <w:szCs w:val="22"/>
              </w:rPr>
            </w:pPr>
          </w:p>
        </w:tc>
      </w:tr>
      <w:tr w:rsidR="00B46B13" w:rsidRPr="001A2AD5" w14:paraId="548A2980" w14:textId="77777777" w:rsidTr="00390403">
        <w:tc>
          <w:tcPr>
            <w:tcW w:w="4167" w:type="dxa"/>
          </w:tcPr>
          <w:p w14:paraId="0A8E36ED" w14:textId="2DC87C88" w:rsidR="00B46B13" w:rsidRPr="001A2AD5" w:rsidRDefault="00B46B13" w:rsidP="00390403">
            <w:pPr>
              <w:jc w:val="both"/>
              <w:rPr>
                <w:rFonts w:cs="Tahoma"/>
                <w:sz w:val="22"/>
                <w:szCs w:val="22"/>
              </w:rPr>
            </w:pPr>
          </w:p>
        </w:tc>
        <w:tc>
          <w:tcPr>
            <w:tcW w:w="1097" w:type="dxa"/>
          </w:tcPr>
          <w:p w14:paraId="0CDDDE58" w14:textId="6C7493DF" w:rsidR="00B46B13" w:rsidRPr="001A2AD5" w:rsidRDefault="00B46B13" w:rsidP="00390403">
            <w:pPr>
              <w:jc w:val="right"/>
              <w:rPr>
                <w:rFonts w:cs="Tahoma"/>
                <w:sz w:val="22"/>
                <w:szCs w:val="22"/>
              </w:rPr>
            </w:pPr>
          </w:p>
        </w:tc>
        <w:tc>
          <w:tcPr>
            <w:tcW w:w="3210" w:type="dxa"/>
          </w:tcPr>
          <w:p w14:paraId="36A78AF2" w14:textId="647C55E1" w:rsidR="00B46B13" w:rsidRPr="001A2AD5" w:rsidRDefault="00B46B13" w:rsidP="00390403">
            <w:pPr>
              <w:jc w:val="both"/>
              <w:rPr>
                <w:rFonts w:cs="Tahoma"/>
                <w:sz w:val="22"/>
                <w:szCs w:val="22"/>
              </w:rPr>
            </w:pPr>
          </w:p>
        </w:tc>
      </w:tr>
      <w:tr w:rsidR="00B46B13" w:rsidRPr="001A2AD5" w14:paraId="04DF25AD" w14:textId="77777777" w:rsidTr="00390403">
        <w:tc>
          <w:tcPr>
            <w:tcW w:w="4167" w:type="dxa"/>
          </w:tcPr>
          <w:p w14:paraId="5366E732" w14:textId="7F5E3A5B" w:rsidR="00B46B13" w:rsidRPr="001A2AD5" w:rsidRDefault="00B46B13" w:rsidP="00390403">
            <w:pPr>
              <w:jc w:val="both"/>
              <w:rPr>
                <w:rFonts w:cs="Tahoma"/>
                <w:sz w:val="22"/>
                <w:szCs w:val="22"/>
              </w:rPr>
            </w:pPr>
          </w:p>
        </w:tc>
        <w:tc>
          <w:tcPr>
            <w:tcW w:w="1097" w:type="dxa"/>
          </w:tcPr>
          <w:p w14:paraId="2DC03EE2" w14:textId="4F59BFA2" w:rsidR="00B46B13" w:rsidRPr="001A2AD5" w:rsidRDefault="00B46B13" w:rsidP="00390403">
            <w:pPr>
              <w:jc w:val="right"/>
              <w:rPr>
                <w:rFonts w:cs="Tahoma"/>
                <w:sz w:val="22"/>
                <w:szCs w:val="22"/>
              </w:rPr>
            </w:pPr>
          </w:p>
        </w:tc>
        <w:tc>
          <w:tcPr>
            <w:tcW w:w="3210" w:type="dxa"/>
          </w:tcPr>
          <w:p w14:paraId="43393626" w14:textId="77777777" w:rsidR="00B46B13" w:rsidRPr="001A2AD5" w:rsidRDefault="00B46B13" w:rsidP="00390403">
            <w:pPr>
              <w:jc w:val="both"/>
              <w:rPr>
                <w:rFonts w:cs="Tahoma"/>
                <w:sz w:val="22"/>
                <w:szCs w:val="22"/>
              </w:rPr>
            </w:pPr>
          </w:p>
        </w:tc>
      </w:tr>
      <w:tr w:rsidR="00B46B13" w:rsidRPr="001A2AD5" w14:paraId="041A1ADA" w14:textId="77777777" w:rsidTr="00390403">
        <w:tc>
          <w:tcPr>
            <w:tcW w:w="4167" w:type="dxa"/>
          </w:tcPr>
          <w:p w14:paraId="7FB51777" w14:textId="5CF1A3CD" w:rsidR="00B46B13" w:rsidRDefault="00B46B13" w:rsidP="00390403">
            <w:pPr>
              <w:jc w:val="both"/>
              <w:rPr>
                <w:rFonts w:cs="Tahoma"/>
                <w:sz w:val="22"/>
                <w:szCs w:val="22"/>
              </w:rPr>
            </w:pPr>
          </w:p>
        </w:tc>
        <w:tc>
          <w:tcPr>
            <w:tcW w:w="1097" w:type="dxa"/>
          </w:tcPr>
          <w:p w14:paraId="61522438" w14:textId="411979CD" w:rsidR="00B46B13" w:rsidRDefault="00B46B13" w:rsidP="00390403">
            <w:pPr>
              <w:jc w:val="right"/>
              <w:rPr>
                <w:rFonts w:cs="Tahoma"/>
                <w:sz w:val="22"/>
                <w:szCs w:val="22"/>
              </w:rPr>
            </w:pPr>
          </w:p>
        </w:tc>
        <w:tc>
          <w:tcPr>
            <w:tcW w:w="3210" w:type="dxa"/>
          </w:tcPr>
          <w:p w14:paraId="27445914" w14:textId="77777777" w:rsidR="00B46B13" w:rsidRPr="001A2AD5" w:rsidRDefault="00B46B13" w:rsidP="00390403">
            <w:pPr>
              <w:jc w:val="both"/>
              <w:rPr>
                <w:rFonts w:cs="Tahoma"/>
                <w:sz w:val="22"/>
                <w:szCs w:val="22"/>
              </w:rPr>
            </w:pPr>
          </w:p>
        </w:tc>
      </w:tr>
      <w:tr w:rsidR="00B46B13" w:rsidRPr="001A2AD5" w14:paraId="33A899E9" w14:textId="77777777" w:rsidTr="00390403">
        <w:tc>
          <w:tcPr>
            <w:tcW w:w="4167" w:type="dxa"/>
          </w:tcPr>
          <w:p w14:paraId="7884D4B7" w14:textId="3D25DB4C" w:rsidR="00B46B13" w:rsidRDefault="00B46B13" w:rsidP="00390403">
            <w:pPr>
              <w:jc w:val="both"/>
              <w:rPr>
                <w:rFonts w:cs="Tahoma"/>
                <w:sz w:val="22"/>
                <w:szCs w:val="22"/>
              </w:rPr>
            </w:pPr>
          </w:p>
        </w:tc>
        <w:tc>
          <w:tcPr>
            <w:tcW w:w="1097" w:type="dxa"/>
          </w:tcPr>
          <w:p w14:paraId="1AE1612D" w14:textId="77777777" w:rsidR="00B46B13" w:rsidRDefault="00B46B13" w:rsidP="00390403">
            <w:pPr>
              <w:jc w:val="right"/>
              <w:rPr>
                <w:rFonts w:cs="Tahoma"/>
                <w:sz w:val="22"/>
                <w:szCs w:val="22"/>
              </w:rPr>
            </w:pPr>
          </w:p>
        </w:tc>
        <w:tc>
          <w:tcPr>
            <w:tcW w:w="3210" w:type="dxa"/>
          </w:tcPr>
          <w:p w14:paraId="5359B604" w14:textId="77777777" w:rsidR="00B46B13" w:rsidRPr="001A2AD5" w:rsidRDefault="00B46B13" w:rsidP="00390403">
            <w:pPr>
              <w:jc w:val="both"/>
              <w:rPr>
                <w:rFonts w:cs="Tahoma"/>
                <w:sz w:val="22"/>
                <w:szCs w:val="22"/>
              </w:rPr>
            </w:pPr>
          </w:p>
        </w:tc>
      </w:tr>
      <w:tr w:rsidR="00B46B13" w:rsidRPr="001A2AD5" w14:paraId="7088D95C" w14:textId="77777777" w:rsidTr="00390403">
        <w:tc>
          <w:tcPr>
            <w:tcW w:w="4167" w:type="dxa"/>
          </w:tcPr>
          <w:p w14:paraId="66254D0B" w14:textId="705AB4B2" w:rsidR="00B46B13" w:rsidRDefault="00B46B13" w:rsidP="00390403">
            <w:pPr>
              <w:jc w:val="both"/>
              <w:rPr>
                <w:rFonts w:cs="Tahoma"/>
                <w:sz w:val="22"/>
                <w:szCs w:val="22"/>
              </w:rPr>
            </w:pPr>
          </w:p>
        </w:tc>
        <w:tc>
          <w:tcPr>
            <w:tcW w:w="1097" w:type="dxa"/>
          </w:tcPr>
          <w:p w14:paraId="40099130" w14:textId="0962800C" w:rsidR="00B46B13" w:rsidRDefault="00B46B13" w:rsidP="00390403">
            <w:pPr>
              <w:jc w:val="right"/>
              <w:rPr>
                <w:rFonts w:cs="Tahoma"/>
                <w:sz w:val="22"/>
                <w:szCs w:val="22"/>
              </w:rPr>
            </w:pPr>
          </w:p>
        </w:tc>
        <w:tc>
          <w:tcPr>
            <w:tcW w:w="3210" w:type="dxa"/>
          </w:tcPr>
          <w:p w14:paraId="4A13B162" w14:textId="77777777" w:rsidR="00B46B13" w:rsidRPr="001A2AD5" w:rsidRDefault="00B46B13" w:rsidP="00390403">
            <w:pPr>
              <w:jc w:val="both"/>
              <w:rPr>
                <w:rFonts w:cs="Tahoma"/>
                <w:sz w:val="22"/>
                <w:szCs w:val="22"/>
              </w:rPr>
            </w:pPr>
          </w:p>
        </w:tc>
      </w:tr>
      <w:tr w:rsidR="00B46B13" w:rsidRPr="001A2AD5" w14:paraId="1DBA113C" w14:textId="77777777" w:rsidTr="00390403">
        <w:tc>
          <w:tcPr>
            <w:tcW w:w="4167" w:type="dxa"/>
          </w:tcPr>
          <w:p w14:paraId="4D0799AE" w14:textId="62D2F272" w:rsidR="00B46B13" w:rsidRDefault="00B46B13" w:rsidP="00390403">
            <w:pPr>
              <w:jc w:val="both"/>
              <w:rPr>
                <w:rFonts w:cs="Tahoma"/>
                <w:sz w:val="22"/>
                <w:szCs w:val="22"/>
              </w:rPr>
            </w:pPr>
          </w:p>
        </w:tc>
        <w:tc>
          <w:tcPr>
            <w:tcW w:w="1097" w:type="dxa"/>
          </w:tcPr>
          <w:p w14:paraId="379F7A68" w14:textId="22D70648" w:rsidR="00B46B13" w:rsidRDefault="00B46B13" w:rsidP="00390403">
            <w:pPr>
              <w:jc w:val="right"/>
              <w:rPr>
                <w:rFonts w:cs="Tahoma"/>
                <w:sz w:val="22"/>
                <w:szCs w:val="22"/>
              </w:rPr>
            </w:pPr>
          </w:p>
        </w:tc>
        <w:tc>
          <w:tcPr>
            <w:tcW w:w="3210" w:type="dxa"/>
          </w:tcPr>
          <w:p w14:paraId="7C27CB95" w14:textId="77777777" w:rsidR="00B46B13" w:rsidRPr="001A2AD5" w:rsidRDefault="00B46B13" w:rsidP="00390403">
            <w:pPr>
              <w:jc w:val="both"/>
              <w:rPr>
                <w:rFonts w:cs="Tahoma"/>
                <w:sz w:val="22"/>
                <w:szCs w:val="22"/>
              </w:rPr>
            </w:pPr>
          </w:p>
        </w:tc>
      </w:tr>
      <w:tr w:rsidR="00B46B13" w:rsidRPr="001A2AD5" w14:paraId="19DA0BF7" w14:textId="77777777" w:rsidTr="00390403">
        <w:tc>
          <w:tcPr>
            <w:tcW w:w="4167" w:type="dxa"/>
          </w:tcPr>
          <w:p w14:paraId="0633F940" w14:textId="51ABDAE7" w:rsidR="00B46B13" w:rsidRDefault="00B46B13" w:rsidP="00390403">
            <w:pPr>
              <w:jc w:val="both"/>
              <w:rPr>
                <w:rFonts w:cs="Tahoma"/>
                <w:sz w:val="22"/>
                <w:szCs w:val="22"/>
              </w:rPr>
            </w:pPr>
          </w:p>
        </w:tc>
        <w:tc>
          <w:tcPr>
            <w:tcW w:w="1097" w:type="dxa"/>
          </w:tcPr>
          <w:p w14:paraId="12EDC68C" w14:textId="2E18BB4B" w:rsidR="00B46B13" w:rsidRDefault="00B46B13" w:rsidP="00390403">
            <w:pPr>
              <w:jc w:val="right"/>
              <w:rPr>
                <w:rFonts w:cs="Tahoma"/>
                <w:sz w:val="22"/>
                <w:szCs w:val="22"/>
              </w:rPr>
            </w:pPr>
          </w:p>
        </w:tc>
        <w:tc>
          <w:tcPr>
            <w:tcW w:w="3210" w:type="dxa"/>
          </w:tcPr>
          <w:p w14:paraId="46E6A879" w14:textId="77777777" w:rsidR="00B46B13" w:rsidRPr="001A2AD5" w:rsidRDefault="00B46B13" w:rsidP="00390403">
            <w:pPr>
              <w:jc w:val="both"/>
              <w:rPr>
                <w:rFonts w:cs="Tahoma"/>
                <w:sz w:val="22"/>
                <w:szCs w:val="22"/>
              </w:rPr>
            </w:pPr>
          </w:p>
        </w:tc>
      </w:tr>
    </w:tbl>
    <w:p w14:paraId="5D09CCAF" w14:textId="77777777" w:rsidR="00B46B13" w:rsidRDefault="00B46B13" w:rsidP="00350DB3">
      <w:pPr>
        <w:pStyle w:val="Textoindependiente"/>
        <w:rPr>
          <w:rFonts w:cs="Tahoma"/>
          <w:sz w:val="22"/>
          <w:szCs w:val="22"/>
        </w:rPr>
      </w:pPr>
    </w:p>
    <w:p w14:paraId="5BFE3A20" w14:textId="77777777" w:rsidR="00B46B13" w:rsidRPr="001A2AD5" w:rsidRDefault="00B46B13" w:rsidP="00B46B13">
      <w:pPr>
        <w:jc w:val="both"/>
        <w:rPr>
          <w:rFonts w:cs="Tahoma"/>
          <w:sz w:val="22"/>
          <w:szCs w:val="22"/>
        </w:rPr>
      </w:pPr>
    </w:p>
    <w:tbl>
      <w:tblPr>
        <w:tblW w:w="87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18"/>
        <w:gridCol w:w="6237"/>
      </w:tblGrid>
      <w:tr w:rsidR="00B46B13" w:rsidRPr="001A2AD5" w14:paraId="1B2DC5AB" w14:textId="77777777" w:rsidTr="00390403">
        <w:tc>
          <w:tcPr>
            <w:tcW w:w="2518" w:type="dxa"/>
          </w:tcPr>
          <w:p w14:paraId="4308D4B0"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Tipo</w:t>
            </w:r>
          </w:p>
        </w:tc>
        <w:tc>
          <w:tcPr>
            <w:tcW w:w="6237" w:type="dxa"/>
          </w:tcPr>
          <w:p w14:paraId="44D42F77" w14:textId="77777777" w:rsidR="00B46B13" w:rsidRPr="001A2AD5" w:rsidRDefault="00B46B13" w:rsidP="00390403">
            <w:pPr>
              <w:jc w:val="center"/>
              <w:rPr>
                <w:rFonts w:ascii="Frutiger-Bold" w:hAnsi="Frutiger-Bold" w:cs="Tahoma"/>
                <w:b/>
                <w:sz w:val="22"/>
                <w:szCs w:val="22"/>
              </w:rPr>
            </w:pPr>
            <w:r w:rsidRPr="001A2AD5">
              <w:rPr>
                <w:rFonts w:ascii="Frutiger-Bold" w:hAnsi="Frutiger-Bold" w:cs="Tahoma"/>
                <w:b/>
                <w:sz w:val="22"/>
                <w:szCs w:val="22"/>
              </w:rPr>
              <w:t>Observaciones</w:t>
            </w:r>
          </w:p>
        </w:tc>
      </w:tr>
      <w:tr w:rsidR="00B46B13" w:rsidRPr="001A2AD5" w14:paraId="08D51FB0" w14:textId="77777777" w:rsidTr="00390403">
        <w:tc>
          <w:tcPr>
            <w:tcW w:w="2518" w:type="dxa"/>
          </w:tcPr>
          <w:p w14:paraId="4604F801" w14:textId="77777777" w:rsidR="00B46B13" w:rsidRPr="001A2AD5" w:rsidRDefault="00B46B13" w:rsidP="00390403">
            <w:pPr>
              <w:jc w:val="both"/>
              <w:rPr>
                <w:rFonts w:cs="Tahoma"/>
                <w:sz w:val="22"/>
                <w:szCs w:val="22"/>
              </w:rPr>
            </w:pPr>
            <w:r w:rsidRPr="001A2AD5">
              <w:rPr>
                <w:rFonts w:cs="Tahoma"/>
                <w:sz w:val="22"/>
                <w:szCs w:val="22"/>
              </w:rPr>
              <w:t>Potencia eléctrica</w:t>
            </w:r>
          </w:p>
        </w:tc>
        <w:tc>
          <w:tcPr>
            <w:tcW w:w="6237" w:type="dxa"/>
          </w:tcPr>
          <w:p w14:paraId="47AB11C2" w14:textId="05D5FC80" w:rsidR="00B46B13" w:rsidRPr="001A2AD5" w:rsidRDefault="00B46B13" w:rsidP="00390403">
            <w:pPr>
              <w:jc w:val="both"/>
              <w:rPr>
                <w:rFonts w:cs="Tahoma"/>
                <w:sz w:val="22"/>
                <w:szCs w:val="22"/>
              </w:rPr>
            </w:pPr>
          </w:p>
        </w:tc>
      </w:tr>
      <w:tr w:rsidR="00B46B13" w:rsidRPr="001A2AD5" w14:paraId="4037A391" w14:textId="77777777" w:rsidTr="00390403">
        <w:tc>
          <w:tcPr>
            <w:tcW w:w="2518" w:type="dxa"/>
          </w:tcPr>
          <w:p w14:paraId="732D5F1A" w14:textId="77777777" w:rsidR="00B46B13" w:rsidRPr="001A2AD5" w:rsidRDefault="00B46B13" w:rsidP="00390403">
            <w:pPr>
              <w:jc w:val="both"/>
              <w:rPr>
                <w:rFonts w:cs="Tahoma"/>
                <w:sz w:val="22"/>
                <w:szCs w:val="22"/>
              </w:rPr>
            </w:pPr>
            <w:r w:rsidRPr="001A2AD5">
              <w:rPr>
                <w:rFonts w:cs="Tahoma"/>
                <w:sz w:val="22"/>
                <w:szCs w:val="22"/>
              </w:rPr>
              <w:t>Conexión a internet</w:t>
            </w:r>
          </w:p>
        </w:tc>
        <w:tc>
          <w:tcPr>
            <w:tcW w:w="6237" w:type="dxa"/>
          </w:tcPr>
          <w:p w14:paraId="2EA6632E" w14:textId="7D445C37" w:rsidR="00B46B13" w:rsidRPr="001A2AD5" w:rsidRDefault="00B46B13" w:rsidP="00390403">
            <w:pPr>
              <w:jc w:val="both"/>
              <w:rPr>
                <w:rFonts w:cs="Tahoma"/>
                <w:sz w:val="22"/>
                <w:szCs w:val="22"/>
              </w:rPr>
            </w:pPr>
          </w:p>
        </w:tc>
      </w:tr>
      <w:tr w:rsidR="00B46B13" w:rsidRPr="001A2AD5" w14:paraId="44C5BEB1" w14:textId="77777777" w:rsidTr="00390403">
        <w:tc>
          <w:tcPr>
            <w:tcW w:w="2518" w:type="dxa"/>
          </w:tcPr>
          <w:p w14:paraId="318AD2EF" w14:textId="77777777" w:rsidR="00B46B13" w:rsidRPr="001A2AD5" w:rsidRDefault="00B46B13" w:rsidP="00390403">
            <w:pPr>
              <w:jc w:val="both"/>
              <w:rPr>
                <w:rFonts w:cs="Tahoma"/>
                <w:sz w:val="22"/>
                <w:szCs w:val="22"/>
              </w:rPr>
            </w:pPr>
            <w:r w:rsidRPr="001A2AD5">
              <w:rPr>
                <w:rFonts w:cs="Tahoma"/>
                <w:sz w:val="22"/>
                <w:szCs w:val="22"/>
              </w:rPr>
              <w:t>Conexión teléfono</w:t>
            </w:r>
          </w:p>
        </w:tc>
        <w:tc>
          <w:tcPr>
            <w:tcW w:w="6237" w:type="dxa"/>
          </w:tcPr>
          <w:p w14:paraId="35CAEBD3" w14:textId="4292A024" w:rsidR="00B46B13" w:rsidRPr="001A2AD5" w:rsidRDefault="00B46B13" w:rsidP="00390403">
            <w:pPr>
              <w:jc w:val="both"/>
              <w:rPr>
                <w:rFonts w:cs="Tahoma"/>
                <w:sz w:val="22"/>
                <w:szCs w:val="22"/>
              </w:rPr>
            </w:pPr>
          </w:p>
        </w:tc>
      </w:tr>
      <w:tr w:rsidR="00B46B13" w:rsidRPr="001A2AD5" w14:paraId="7F932E17" w14:textId="77777777" w:rsidTr="00390403">
        <w:tc>
          <w:tcPr>
            <w:tcW w:w="2518" w:type="dxa"/>
          </w:tcPr>
          <w:p w14:paraId="71315940" w14:textId="77777777" w:rsidR="00B46B13" w:rsidRPr="001A2AD5" w:rsidRDefault="00B46B13" w:rsidP="00390403">
            <w:pPr>
              <w:jc w:val="both"/>
              <w:rPr>
                <w:rFonts w:cs="Tahoma"/>
                <w:sz w:val="22"/>
                <w:szCs w:val="22"/>
              </w:rPr>
            </w:pPr>
            <w:r w:rsidRPr="001A2AD5">
              <w:rPr>
                <w:rFonts w:cs="Tahoma"/>
                <w:sz w:val="22"/>
                <w:szCs w:val="22"/>
              </w:rPr>
              <w:t>Agua fría sanitaria</w:t>
            </w:r>
          </w:p>
        </w:tc>
        <w:tc>
          <w:tcPr>
            <w:tcW w:w="6237" w:type="dxa"/>
          </w:tcPr>
          <w:p w14:paraId="0D39DAFF" w14:textId="0E167027" w:rsidR="00B46B13" w:rsidRPr="001A2AD5" w:rsidRDefault="00B46B13" w:rsidP="00390403">
            <w:pPr>
              <w:rPr>
                <w:rFonts w:cs="Tahoma"/>
                <w:sz w:val="22"/>
                <w:szCs w:val="22"/>
              </w:rPr>
            </w:pPr>
          </w:p>
        </w:tc>
      </w:tr>
    </w:tbl>
    <w:p w14:paraId="4C5C372B" w14:textId="77777777" w:rsidR="00350DB3" w:rsidRDefault="00350DB3" w:rsidP="00350DB3">
      <w:pPr>
        <w:pStyle w:val="Textoindependiente"/>
        <w:rPr>
          <w:b/>
          <w:sz w:val="22"/>
          <w:szCs w:val="22"/>
          <w:lang w:val="es-ES"/>
        </w:rPr>
      </w:pPr>
    </w:p>
    <w:p w14:paraId="08BD4E8E" w14:textId="77777777" w:rsidR="00B46B13" w:rsidRDefault="00B46B13" w:rsidP="00350DB3">
      <w:pPr>
        <w:pStyle w:val="Textoindependiente"/>
        <w:rPr>
          <w:b/>
          <w:sz w:val="22"/>
          <w:szCs w:val="22"/>
          <w:lang w:val="es-ES"/>
        </w:rPr>
      </w:pPr>
    </w:p>
    <w:p w14:paraId="617B6092" w14:textId="77777777" w:rsidR="00390403" w:rsidRDefault="00390403" w:rsidP="00350DB3">
      <w:pPr>
        <w:pStyle w:val="Textoindependiente"/>
        <w:rPr>
          <w:b/>
          <w:sz w:val="22"/>
          <w:szCs w:val="22"/>
          <w:lang w:val="es-ES"/>
        </w:rPr>
      </w:pPr>
    </w:p>
    <w:p w14:paraId="5534A9B7" w14:textId="77777777" w:rsidR="00390403" w:rsidRDefault="00390403" w:rsidP="00350DB3">
      <w:pPr>
        <w:pStyle w:val="Textoindependiente"/>
        <w:rPr>
          <w:b/>
          <w:sz w:val="22"/>
          <w:szCs w:val="22"/>
          <w:lang w:val="es-ES"/>
        </w:rPr>
      </w:pPr>
    </w:p>
    <w:p w14:paraId="605FA1CD" w14:textId="77777777" w:rsidR="00390403" w:rsidRDefault="00390403" w:rsidP="00350DB3">
      <w:pPr>
        <w:pStyle w:val="Textoindependiente"/>
        <w:rPr>
          <w:b/>
          <w:sz w:val="22"/>
          <w:szCs w:val="22"/>
          <w:lang w:val="es-ES"/>
        </w:rPr>
      </w:pPr>
    </w:p>
    <w:p w14:paraId="4FCF2AE2" w14:textId="77777777" w:rsidR="00390403" w:rsidRDefault="00390403" w:rsidP="00350DB3">
      <w:pPr>
        <w:pStyle w:val="Textoindependiente"/>
        <w:rPr>
          <w:b/>
          <w:sz w:val="22"/>
          <w:szCs w:val="22"/>
          <w:lang w:val="es-ES"/>
        </w:rPr>
      </w:pPr>
    </w:p>
    <w:p w14:paraId="057EC47C" w14:textId="77777777" w:rsidR="00350DB3" w:rsidRPr="00502F58" w:rsidRDefault="00350DB3" w:rsidP="00350DB3">
      <w:pPr>
        <w:jc w:val="both"/>
        <w:rPr>
          <w:rFonts w:ascii="Frutiger-Bold" w:hAnsi="Frutiger-Bold"/>
          <w:b/>
          <w:sz w:val="22"/>
        </w:rPr>
      </w:pPr>
      <w:r>
        <w:rPr>
          <w:rFonts w:ascii="Frutiger-Bold" w:hAnsi="Frutiger-Bold" w:cs="Arial"/>
          <w:sz w:val="22"/>
          <w:szCs w:val="22"/>
        </w:rPr>
        <w:br w:type="page"/>
      </w:r>
    </w:p>
    <w:p w14:paraId="6B448237" w14:textId="77777777" w:rsidR="00EF0BEE" w:rsidRDefault="00EF0BEE" w:rsidP="00EF0BEE">
      <w:pPr>
        <w:pStyle w:val="Textoindependiente"/>
        <w:rPr>
          <w:rFonts w:cs="Tahoma"/>
          <w:szCs w:val="24"/>
        </w:rPr>
      </w:pPr>
    </w:p>
    <w:p w14:paraId="3E446886" w14:textId="77777777" w:rsidR="00E91EC9" w:rsidRPr="00111C01" w:rsidRDefault="00E91EC9" w:rsidP="00111C01">
      <w:pPr>
        <w:pStyle w:val="Textoindependiente"/>
        <w:rPr>
          <w:rFonts w:ascii="Frutiger-Bold" w:hAnsi="Frutiger-Bold" w:cs="Arial"/>
          <w:sz w:val="22"/>
          <w:szCs w:val="22"/>
        </w:rPr>
      </w:pPr>
      <w:r w:rsidRPr="00CE4E0E">
        <w:rPr>
          <w:rFonts w:ascii="Frutiger-Bold" w:hAnsi="Frutiger-Bold" w:cs="Arial"/>
          <w:b/>
          <w:sz w:val="22"/>
          <w:szCs w:val="22"/>
        </w:rPr>
        <w:t>Anexo II: Guía de Servicios y Suministros</w:t>
      </w:r>
    </w:p>
    <w:p w14:paraId="616AAFEC" w14:textId="77777777" w:rsidR="00E91EC9" w:rsidRDefault="00E91EC9" w:rsidP="00E91EC9">
      <w:pPr>
        <w:pStyle w:val="Textoindependiente"/>
        <w:jc w:val="center"/>
        <w:rPr>
          <w:rFonts w:ascii="Frutiger-Bold" w:hAnsi="Frutiger-Bold" w:cs="Arial"/>
          <w:sz w:val="22"/>
          <w:szCs w:val="22"/>
        </w:rPr>
      </w:pPr>
    </w:p>
    <w:p w14:paraId="54EBE95E" w14:textId="77777777" w:rsidR="00405835" w:rsidRDefault="00405835" w:rsidP="00E91EC9">
      <w:pPr>
        <w:pStyle w:val="Textoindependiente"/>
        <w:jc w:val="center"/>
        <w:rPr>
          <w:rFonts w:ascii="Frutiger-Bold" w:hAnsi="Frutiger-Bold" w:cs="Arial"/>
          <w:sz w:val="22"/>
          <w:szCs w:val="22"/>
        </w:rPr>
      </w:pPr>
    </w:p>
    <w:p w14:paraId="5591FB00" w14:textId="77777777" w:rsidR="00574E58" w:rsidRDefault="00574E58" w:rsidP="00574E58">
      <w:pPr>
        <w:pStyle w:val="Textoindependiente"/>
        <w:rPr>
          <w:sz w:val="22"/>
          <w:szCs w:val="22"/>
          <w:lang w:val="es-ES_tradnl"/>
        </w:rPr>
      </w:pPr>
    </w:p>
    <w:p w14:paraId="5C571773" w14:textId="77777777" w:rsidR="00405835" w:rsidRPr="005C38B1" w:rsidRDefault="00405835" w:rsidP="00574E58">
      <w:pPr>
        <w:pStyle w:val="Textoindependiente"/>
        <w:rPr>
          <w:sz w:val="22"/>
          <w:szCs w:val="22"/>
          <w:lang w:val="es-ES_tradnl"/>
        </w:rPr>
      </w:pPr>
    </w:p>
    <w:p w14:paraId="142B7890" w14:textId="77777777" w:rsidR="00574E58" w:rsidRDefault="00574E58" w:rsidP="00574E58">
      <w:pPr>
        <w:pStyle w:val="Textoindependiente"/>
        <w:rPr>
          <w:sz w:val="22"/>
          <w:szCs w:val="22"/>
          <w:lang w:val="es-ES_tradnl"/>
        </w:rPr>
      </w:pPr>
      <w:r w:rsidRPr="005C38B1">
        <w:rPr>
          <w:sz w:val="22"/>
          <w:szCs w:val="22"/>
          <w:lang w:val="es-ES_tradnl"/>
        </w:rPr>
        <w:t>Servicios facturables:</w:t>
      </w:r>
    </w:p>
    <w:p w14:paraId="62BCE15C" w14:textId="77777777" w:rsidR="00574E58" w:rsidRPr="005C38B1" w:rsidRDefault="00574E58" w:rsidP="00574E58">
      <w:pPr>
        <w:pStyle w:val="Textoindependiente"/>
        <w:rPr>
          <w:sz w:val="22"/>
          <w:szCs w:val="22"/>
          <w:lang w:val="es-ES_tradnl"/>
        </w:rPr>
      </w:pPr>
    </w:p>
    <w:p w14:paraId="031E7758" w14:textId="77777777" w:rsidR="00574E58" w:rsidRPr="005C38B1" w:rsidRDefault="00574E58" w:rsidP="00574E58">
      <w:pPr>
        <w:pStyle w:val="Textoindependiente"/>
        <w:tabs>
          <w:tab w:val="left" w:pos="284"/>
        </w:tabs>
        <w:rPr>
          <w:sz w:val="22"/>
          <w:szCs w:val="22"/>
          <w:lang w:val="es-ES_tradnl"/>
        </w:rPr>
      </w:pPr>
      <w:r w:rsidRPr="005C38B1">
        <w:rPr>
          <w:sz w:val="22"/>
          <w:szCs w:val="22"/>
          <w:lang w:val="es-ES_tradnl"/>
        </w:rPr>
        <w:t>•</w:t>
      </w:r>
      <w:r w:rsidRPr="005C38B1">
        <w:rPr>
          <w:sz w:val="22"/>
          <w:szCs w:val="22"/>
          <w:lang w:val="es-ES_tradnl"/>
        </w:rPr>
        <w:tab/>
        <w:t>Suministro de</w:t>
      </w:r>
      <w:r>
        <w:rPr>
          <w:sz w:val="22"/>
          <w:szCs w:val="22"/>
          <w:lang w:val="es-ES_tradnl"/>
        </w:rPr>
        <w:t xml:space="preserve"> eléctrico según tarifa vigente, con la excepción de la </w:t>
      </w:r>
      <w:r w:rsidR="00EF0BEE">
        <w:rPr>
          <w:sz w:val="22"/>
          <w:szCs w:val="22"/>
          <w:lang w:val="es-ES_tradnl"/>
        </w:rPr>
        <w:t xml:space="preserve">iluminación, </w:t>
      </w:r>
      <w:r>
        <w:rPr>
          <w:sz w:val="22"/>
          <w:szCs w:val="22"/>
          <w:lang w:val="es-ES_tradnl"/>
        </w:rPr>
        <w:t>calefacción y aire acondicionado general del edificio.</w:t>
      </w:r>
    </w:p>
    <w:p w14:paraId="42D5142E" w14:textId="77777777" w:rsidR="009F0DD8" w:rsidRPr="009F0DD8" w:rsidRDefault="00574E58" w:rsidP="00574E58">
      <w:pPr>
        <w:pStyle w:val="Textoindependiente"/>
        <w:tabs>
          <w:tab w:val="left" w:pos="284"/>
        </w:tabs>
        <w:rPr>
          <w:sz w:val="22"/>
          <w:szCs w:val="22"/>
          <w:lang w:val="es-ES_tradnl"/>
        </w:rPr>
      </w:pPr>
      <w:r w:rsidRPr="005C38B1">
        <w:rPr>
          <w:sz w:val="22"/>
          <w:szCs w:val="22"/>
          <w:lang w:val="es-ES_tradnl"/>
        </w:rPr>
        <w:t>•</w:t>
      </w:r>
      <w:r w:rsidRPr="005C38B1">
        <w:rPr>
          <w:sz w:val="22"/>
          <w:szCs w:val="22"/>
          <w:lang w:val="es-ES_tradnl"/>
        </w:rPr>
        <w:tab/>
        <w:t>Recogida y gestión de residuos biológicos y quími</w:t>
      </w:r>
      <w:r>
        <w:rPr>
          <w:sz w:val="22"/>
          <w:szCs w:val="22"/>
          <w:lang w:val="es-ES_tradnl"/>
        </w:rPr>
        <w:t>cos de zonas comunes y privadas.</w:t>
      </w:r>
    </w:p>
    <w:p w14:paraId="0373FECF" w14:textId="77777777" w:rsidR="009F0DD8" w:rsidRDefault="00574E58" w:rsidP="00574E58">
      <w:pPr>
        <w:pStyle w:val="Textoindependiente"/>
        <w:tabs>
          <w:tab w:val="left" w:pos="284"/>
        </w:tabs>
        <w:rPr>
          <w:sz w:val="22"/>
          <w:szCs w:val="22"/>
          <w:lang w:val="es-ES_tradnl"/>
        </w:rPr>
      </w:pPr>
      <w:r w:rsidRPr="005C38B1">
        <w:rPr>
          <w:sz w:val="22"/>
          <w:szCs w:val="22"/>
          <w:lang w:val="es-ES_tradnl"/>
        </w:rPr>
        <w:t>•</w:t>
      </w:r>
      <w:r w:rsidRPr="005C38B1">
        <w:rPr>
          <w:sz w:val="22"/>
          <w:szCs w:val="22"/>
          <w:lang w:val="es-ES_tradnl"/>
        </w:rPr>
        <w:tab/>
        <w:t xml:space="preserve">Suministro de gases por demanda (botellas) según tarifa del </w:t>
      </w:r>
      <w:r>
        <w:rPr>
          <w:sz w:val="22"/>
          <w:szCs w:val="22"/>
          <w:lang w:val="es-ES_tradnl"/>
        </w:rPr>
        <w:t>suministrador habitual de la US.</w:t>
      </w:r>
    </w:p>
    <w:p w14:paraId="14030A5E" w14:textId="77777777" w:rsidR="009F0DD8" w:rsidRPr="00C71324" w:rsidRDefault="009F0DD8" w:rsidP="00574E58">
      <w:pPr>
        <w:pStyle w:val="Textoindependiente"/>
        <w:tabs>
          <w:tab w:val="left" w:pos="284"/>
        </w:tabs>
        <w:rPr>
          <w:color w:val="000000" w:themeColor="text1"/>
          <w:sz w:val="22"/>
          <w:szCs w:val="22"/>
          <w:lang w:val="es-ES_tradnl"/>
        </w:rPr>
      </w:pPr>
      <w:r w:rsidRPr="00C71324">
        <w:rPr>
          <w:color w:val="000000" w:themeColor="text1"/>
          <w:sz w:val="22"/>
          <w:szCs w:val="22"/>
          <w:lang w:val="es-ES_tradnl"/>
        </w:rPr>
        <w:t>•</w:t>
      </w:r>
      <w:r w:rsidRPr="00C71324">
        <w:rPr>
          <w:color w:val="000000" w:themeColor="text1"/>
          <w:sz w:val="22"/>
          <w:szCs w:val="22"/>
          <w:lang w:val="es-ES_tradnl"/>
        </w:rPr>
        <w:tab/>
        <w:t>Teléfono</w:t>
      </w:r>
    </w:p>
    <w:p w14:paraId="53B17058" w14:textId="77777777" w:rsidR="00E91EC9" w:rsidRDefault="00E91EC9" w:rsidP="00E91EC9">
      <w:pPr>
        <w:pStyle w:val="Textoindependiente"/>
        <w:rPr>
          <w:sz w:val="22"/>
          <w:szCs w:val="22"/>
          <w:lang w:val="es-ES_tradnl"/>
        </w:rPr>
      </w:pPr>
    </w:p>
    <w:p w14:paraId="12F26A7B" w14:textId="77777777" w:rsidR="00CB1DAF" w:rsidRDefault="00CB1DAF" w:rsidP="00635C63">
      <w:pPr>
        <w:pStyle w:val="Textoindependiente"/>
        <w:rPr>
          <w:sz w:val="22"/>
          <w:szCs w:val="22"/>
          <w:lang w:val="es-ES_tradnl"/>
        </w:rPr>
      </w:pPr>
      <w:bookmarkStart w:id="1" w:name="_GoBack"/>
      <w:bookmarkEnd w:id="1"/>
    </w:p>
    <w:p w14:paraId="78EBA641" w14:textId="629F4338" w:rsidR="00635C63" w:rsidRPr="005C38B1" w:rsidRDefault="00C4045A" w:rsidP="00635C63">
      <w:pPr>
        <w:pStyle w:val="Textoindependiente"/>
        <w:rPr>
          <w:sz w:val="22"/>
          <w:szCs w:val="22"/>
          <w:lang w:val="es-ES_tradnl"/>
        </w:rPr>
      </w:pPr>
      <w:r>
        <w:rPr>
          <w:sz w:val="22"/>
          <w:szCs w:val="22"/>
          <w:lang w:val="es-ES_tradnl"/>
        </w:rPr>
        <w:t>Las tarifas se revisará</w:t>
      </w:r>
      <w:r w:rsidR="00635C63" w:rsidRPr="005C38B1">
        <w:rPr>
          <w:sz w:val="22"/>
          <w:szCs w:val="22"/>
          <w:lang w:val="es-ES_tradnl"/>
        </w:rPr>
        <w:t xml:space="preserve">n cada 1 de enero </w:t>
      </w:r>
      <w:proofErr w:type="gramStart"/>
      <w:r w:rsidR="00635C63" w:rsidRPr="005C38B1">
        <w:rPr>
          <w:sz w:val="22"/>
          <w:szCs w:val="22"/>
          <w:lang w:val="es-ES_tradnl"/>
        </w:rPr>
        <w:t>de acuerdo a</w:t>
      </w:r>
      <w:proofErr w:type="gramEnd"/>
      <w:r w:rsidR="00635C63" w:rsidRPr="005C38B1">
        <w:rPr>
          <w:sz w:val="22"/>
          <w:szCs w:val="22"/>
          <w:lang w:val="es-ES_tradnl"/>
        </w:rPr>
        <w:t xml:space="preserve"> la variación porcentual que experimente el Índice General Nacional del Sistema de Índices de Precios de Consumo o el indicador que lo sustituya. </w:t>
      </w:r>
      <w:r w:rsidR="00635C63">
        <w:rPr>
          <w:sz w:val="22"/>
          <w:szCs w:val="22"/>
          <w:lang w:val="es-ES_tradnl"/>
        </w:rPr>
        <w:t>T</w:t>
      </w:r>
      <w:r>
        <w:rPr>
          <w:sz w:val="22"/>
          <w:szCs w:val="22"/>
          <w:lang w:val="es-ES_tradnl"/>
        </w:rPr>
        <w:t xml:space="preserve">rimestralmente, </w:t>
      </w:r>
      <w:r w:rsidR="00E328B8">
        <w:rPr>
          <w:sz w:val="22"/>
          <w:szCs w:val="22"/>
          <w:lang w:val="es-ES_tradnl"/>
        </w:rPr>
        <w:t>CIU</w:t>
      </w:r>
      <w:r>
        <w:rPr>
          <w:sz w:val="22"/>
          <w:szCs w:val="22"/>
          <w:lang w:val="es-ES_tradnl"/>
        </w:rPr>
        <w:t xml:space="preserve"> circulará</w:t>
      </w:r>
      <w:r w:rsidR="00635C63">
        <w:rPr>
          <w:sz w:val="22"/>
          <w:szCs w:val="22"/>
          <w:lang w:val="es-ES_tradnl"/>
        </w:rPr>
        <w:t xml:space="preserve"> a </w:t>
      </w:r>
      <w:r w:rsidR="00E328B8">
        <w:rPr>
          <w:sz w:val="22"/>
          <w:szCs w:val="22"/>
          <w:lang w:val="es-ES_tradnl"/>
        </w:rPr>
        <w:t>EMPRESA</w:t>
      </w:r>
      <w:r w:rsidR="00635C63" w:rsidRPr="005C38B1">
        <w:rPr>
          <w:sz w:val="22"/>
          <w:szCs w:val="22"/>
          <w:lang w:val="es-ES_tradnl"/>
        </w:rPr>
        <w:t xml:space="preserve"> los partes de consumo de estos servicios, y las emisiones de Gases de Efecto Invernadero asociadas.</w:t>
      </w:r>
    </w:p>
    <w:p w14:paraId="035606F3" w14:textId="77777777" w:rsidR="00635C63" w:rsidRPr="005C38B1" w:rsidRDefault="00635C63" w:rsidP="00635C63">
      <w:pPr>
        <w:pStyle w:val="Textoindependiente"/>
        <w:rPr>
          <w:sz w:val="22"/>
          <w:szCs w:val="22"/>
          <w:lang w:val="es-ES_tradnl"/>
        </w:rPr>
      </w:pPr>
    </w:p>
    <w:p w14:paraId="16554B28" w14:textId="77777777" w:rsidR="00635C63" w:rsidRDefault="00635C63" w:rsidP="00635C63">
      <w:pPr>
        <w:pStyle w:val="Textoindependiente"/>
        <w:rPr>
          <w:sz w:val="22"/>
          <w:szCs w:val="22"/>
          <w:lang w:val="es-ES_tradnl"/>
        </w:rPr>
      </w:pPr>
      <w:r w:rsidRPr="005C38B1">
        <w:rPr>
          <w:sz w:val="22"/>
          <w:szCs w:val="22"/>
          <w:lang w:val="es-ES_tradnl"/>
        </w:rPr>
        <w:t>Los servicios facturables correspondientes a los Servicios G</w:t>
      </w:r>
      <w:r w:rsidR="0042122C">
        <w:rPr>
          <w:sz w:val="22"/>
          <w:szCs w:val="22"/>
          <w:lang w:val="es-ES_tradnl"/>
        </w:rPr>
        <w:t>enerales de Investigación (SGI)</w:t>
      </w:r>
      <w:r w:rsidRPr="005C38B1">
        <w:rPr>
          <w:sz w:val="22"/>
          <w:szCs w:val="22"/>
          <w:lang w:val="es-ES_tradnl"/>
        </w:rPr>
        <w:t xml:space="preserve"> se factura</w:t>
      </w:r>
      <w:r w:rsidR="000A7256">
        <w:rPr>
          <w:sz w:val="22"/>
          <w:szCs w:val="22"/>
          <w:lang w:val="es-ES_tradnl"/>
        </w:rPr>
        <w:t>ra</w:t>
      </w:r>
      <w:r w:rsidRPr="005C38B1">
        <w:rPr>
          <w:sz w:val="22"/>
          <w:szCs w:val="22"/>
          <w:lang w:val="es-ES_tradnl"/>
        </w:rPr>
        <w:t xml:space="preserve">n de acuerdo a las tarifas publicadas por los Servicios Generales de Investigación (SGI) para el ejercicio </w:t>
      </w:r>
      <w:r w:rsidRPr="005911B2">
        <w:rPr>
          <w:sz w:val="22"/>
          <w:szCs w:val="22"/>
          <w:lang w:val="es-ES_tradnl"/>
        </w:rPr>
        <w:t>presupuestario correspondiente</w:t>
      </w:r>
      <w:r w:rsidR="00363F85">
        <w:rPr>
          <w:sz w:val="22"/>
          <w:szCs w:val="22"/>
          <w:lang w:val="es-ES_tradnl"/>
        </w:rPr>
        <w:t>, con el precio mínimo indicado en la estipulación 4.3</w:t>
      </w:r>
      <w:r w:rsidRPr="005911B2">
        <w:rPr>
          <w:sz w:val="22"/>
          <w:szCs w:val="22"/>
          <w:lang w:val="es-ES_tradnl"/>
        </w:rPr>
        <w:t>. Se adjuntan las tarif</w:t>
      </w:r>
      <w:r w:rsidR="0042333D">
        <w:rPr>
          <w:sz w:val="22"/>
          <w:szCs w:val="22"/>
          <w:lang w:val="es-ES_tradnl"/>
        </w:rPr>
        <w:t>as correspondientes al año 2015</w:t>
      </w:r>
      <w:r w:rsidR="00363F85">
        <w:rPr>
          <w:sz w:val="22"/>
          <w:szCs w:val="22"/>
          <w:lang w:val="es-ES_tradnl"/>
        </w:rPr>
        <w:t>.</w:t>
      </w:r>
    </w:p>
    <w:p w14:paraId="6130FDD1" w14:textId="77777777" w:rsidR="00635C63" w:rsidRPr="005C38B1" w:rsidRDefault="00635C63" w:rsidP="00635C63">
      <w:pPr>
        <w:pStyle w:val="Textoindependiente"/>
        <w:rPr>
          <w:sz w:val="22"/>
          <w:szCs w:val="22"/>
          <w:lang w:val="es-ES_tradnl"/>
        </w:rPr>
      </w:pPr>
    </w:p>
    <w:p w14:paraId="2F863549" w14:textId="77777777" w:rsidR="00635C63" w:rsidRDefault="00635C63" w:rsidP="00635C63">
      <w:pPr>
        <w:pStyle w:val="Textoindependiente"/>
        <w:rPr>
          <w:sz w:val="22"/>
          <w:szCs w:val="22"/>
          <w:lang w:val="es-ES_tradnl"/>
        </w:rPr>
      </w:pPr>
      <w:r w:rsidRPr="005C38B1">
        <w:rPr>
          <w:sz w:val="22"/>
          <w:szCs w:val="22"/>
          <w:lang w:val="es-ES_tradnl"/>
        </w:rPr>
        <w:t xml:space="preserve">Las tarifas aplicadas para </w:t>
      </w:r>
      <w:r>
        <w:rPr>
          <w:sz w:val="22"/>
          <w:szCs w:val="22"/>
          <w:lang w:val="es-ES_tradnl"/>
        </w:rPr>
        <w:t xml:space="preserve">el uso de </w:t>
      </w:r>
      <w:r w:rsidRPr="005C38B1">
        <w:rPr>
          <w:sz w:val="22"/>
          <w:szCs w:val="22"/>
          <w:lang w:val="es-ES_tradnl"/>
        </w:rPr>
        <w:t>los SGI serán las correspondientes a los</w:t>
      </w:r>
      <w:r>
        <w:rPr>
          <w:sz w:val="22"/>
          <w:szCs w:val="22"/>
          <w:lang w:val="es-ES_tradnl"/>
        </w:rPr>
        <w:t xml:space="preserve"> organismos públicos de investigación</w:t>
      </w:r>
      <w:r w:rsidRPr="005C38B1">
        <w:rPr>
          <w:sz w:val="22"/>
          <w:szCs w:val="22"/>
          <w:lang w:val="es-ES_tradnl"/>
        </w:rPr>
        <w:t xml:space="preserve"> </w:t>
      </w:r>
      <w:r>
        <w:rPr>
          <w:sz w:val="22"/>
          <w:szCs w:val="22"/>
          <w:lang w:val="es-ES_tradnl"/>
        </w:rPr>
        <w:t>(</w:t>
      </w:r>
      <w:r w:rsidRPr="005C38B1">
        <w:rPr>
          <w:sz w:val="22"/>
          <w:szCs w:val="22"/>
          <w:lang w:val="es-ES_tradnl"/>
        </w:rPr>
        <w:t>OPI</w:t>
      </w:r>
      <w:r>
        <w:rPr>
          <w:sz w:val="22"/>
          <w:szCs w:val="22"/>
          <w:lang w:val="es-ES_tradnl"/>
        </w:rPr>
        <w:t>)</w:t>
      </w:r>
      <w:r w:rsidRPr="005C38B1">
        <w:rPr>
          <w:sz w:val="22"/>
          <w:szCs w:val="22"/>
          <w:lang w:val="es-ES_tradnl"/>
        </w:rPr>
        <w:t xml:space="preserve">, contra factura emitida por la Universidad de Sevilla que añadirá a las tarifas señaladas </w:t>
      </w:r>
      <w:r>
        <w:rPr>
          <w:sz w:val="22"/>
          <w:szCs w:val="22"/>
          <w:lang w:val="es-ES_tradnl"/>
        </w:rPr>
        <w:t xml:space="preserve">el </w:t>
      </w:r>
      <w:r w:rsidRPr="005C38B1">
        <w:rPr>
          <w:sz w:val="22"/>
          <w:szCs w:val="22"/>
          <w:lang w:val="es-ES_tradnl"/>
        </w:rPr>
        <w:t>IVA</w:t>
      </w:r>
      <w:r>
        <w:rPr>
          <w:sz w:val="22"/>
          <w:szCs w:val="22"/>
          <w:lang w:val="es-ES_tradnl"/>
        </w:rPr>
        <w:t xml:space="preserve"> vigente</w:t>
      </w:r>
      <w:r w:rsidRPr="005C38B1">
        <w:rPr>
          <w:sz w:val="22"/>
          <w:szCs w:val="22"/>
          <w:lang w:val="es-ES_tradnl"/>
        </w:rPr>
        <w:t>.</w:t>
      </w:r>
    </w:p>
    <w:p w14:paraId="4AB6FCBF" w14:textId="77777777" w:rsidR="00635C63" w:rsidRDefault="00635C63" w:rsidP="00574E58">
      <w:pPr>
        <w:pStyle w:val="Textoindependiente"/>
        <w:tabs>
          <w:tab w:val="left" w:pos="284"/>
        </w:tabs>
        <w:rPr>
          <w:sz w:val="22"/>
          <w:szCs w:val="22"/>
          <w:lang w:val="es-ES_tradnl"/>
        </w:rPr>
      </w:pPr>
    </w:p>
    <w:p w14:paraId="690B134F" w14:textId="77777777" w:rsidR="00574E58" w:rsidRPr="005C38B1" w:rsidRDefault="00574E58" w:rsidP="00574E58">
      <w:pPr>
        <w:pStyle w:val="Textoindependiente"/>
        <w:tabs>
          <w:tab w:val="left" w:pos="284"/>
        </w:tabs>
        <w:rPr>
          <w:sz w:val="22"/>
          <w:szCs w:val="22"/>
          <w:lang w:val="es-ES_tradnl"/>
        </w:rPr>
      </w:pPr>
      <w:r>
        <w:rPr>
          <w:sz w:val="22"/>
          <w:szCs w:val="22"/>
          <w:lang w:val="es-ES_tradnl"/>
        </w:rPr>
        <w:t>Todos los precios indicados en este documento son sin IVA.</w:t>
      </w:r>
    </w:p>
    <w:p w14:paraId="68F0BB6D" w14:textId="77777777" w:rsidR="00574E58" w:rsidRPr="00FD699B" w:rsidRDefault="00574E58" w:rsidP="00574E58">
      <w:pPr>
        <w:rPr>
          <w:lang w:val="es-ES_tradnl"/>
        </w:rPr>
      </w:pPr>
    </w:p>
    <w:p w14:paraId="76533CDB" w14:textId="77777777" w:rsidR="00C4045A" w:rsidRDefault="00C4045A" w:rsidP="00C75068">
      <w:pPr>
        <w:pStyle w:val="Textoindependiente"/>
        <w:jc w:val="center"/>
        <w:rPr>
          <w:b/>
          <w:sz w:val="22"/>
          <w:szCs w:val="22"/>
          <w:lang w:val="es-ES_tradnl"/>
        </w:rPr>
      </w:pPr>
    </w:p>
    <w:p w14:paraId="72528BDA" w14:textId="77777777" w:rsidR="00C4045A" w:rsidRPr="00C4045A" w:rsidRDefault="00C4045A" w:rsidP="00C4045A">
      <w:pPr>
        <w:rPr>
          <w:lang w:val="es-ES_tradnl"/>
        </w:rPr>
      </w:pPr>
    </w:p>
    <w:sectPr w:rsidR="00C4045A" w:rsidRPr="00C4045A">
      <w:headerReference w:type="default" r:id="rId8"/>
      <w:footerReference w:type="even" r:id="rId9"/>
      <w:footerReference w:type="default" r:id="rId10"/>
      <w:type w:val="continuous"/>
      <w:pgSz w:w="11906" w:h="16838"/>
      <w:pgMar w:top="1418" w:right="1701" w:bottom="1134" w:left="1701"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B6A5" w14:textId="77777777" w:rsidR="00387095" w:rsidRDefault="00387095">
      <w:r>
        <w:separator/>
      </w:r>
    </w:p>
  </w:endnote>
  <w:endnote w:type="continuationSeparator" w:id="0">
    <w:p w14:paraId="0C58AB90" w14:textId="77777777" w:rsidR="00387095" w:rsidRDefault="00387095">
      <w:r>
        <w:continuationSeparator/>
      </w:r>
    </w:p>
  </w:endnote>
  <w:endnote w:type="continuationNotice" w:id="1">
    <w:p w14:paraId="4B3F76F5" w14:textId="77777777" w:rsidR="00387095" w:rsidRDefault="0038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panose1 w:val="00000000000000000000"/>
    <w:charset w:val="00"/>
    <w:family w:val="roman"/>
    <w:notTrueType/>
    <w:pitch w:val="default"/>
  </w:font>
  <w:font w:name="Frutiger-Bold">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A16B" w14:textId="77777777" w:rsidR="00390403" w:rsidRDefault="003904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EB96E8B" w14:textId="77777777" w:rsidR="00390403" w:rsidRDefault="003904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F71F" w14:textId="77777777" w:rsidR="00390403" w:rsidRDefault="00390403">
    <w:pPr>
      <w:pStyle w:val="Piedepgina"/>
      <w:framePr w:wrap="around" w:vAnchor="text" w:hAnchor="margin" w:xAlign="right"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1D1836">
      <w:rPr>
        <w:rStyle w:val="Nmerodepgina"/>
        <w:noProof/>
        <w:sz w:val="22"/>
      </w:rPr>
      <w:t>13</w:t>
    </w:r>
    <w:r>
      <w:rPr>
        <w:rStyle w:val="Nmerodepgina"/>
        <w:sz w:val="22"/>
      </w:rPr>
      <w:fldChar w:fldCharType="end"/>
    </w:r>
  </w:p>
  <w:p w14:paraId="1A9A524E" w14:textId="77777777" w:rsidR="00390403" w:rsidRDefault="003904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5C2E" w14:textId="77777777" w:rsidR="00387095" w:rsidRDefault="00387095">
      <w:r>
        <w:separator/>
      </w:r>
    </w:p>
  </w:footnote>
  <w:footnote w:type="continuationSeparator" w:id="0">
    <w:p w14:paraId="24922034" w14:textId="77777777" w:rsidR="00387095" w:rsidRDefault="00387095">
      <w:r>
        <w:continuationSeparator/>
      </w:r>
    </w:p>
  </w:footnote>
  <w:footnote w:type="continuationNotice" w:id="1">
    <w:p w14:paraId="793658CB" w14:textId="77777777" w:rsidR="00387095" w:rsidRDefault="00387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00D9" w14:textId="77777777" w:rsidR="00390403" w:rsidRDefault="00390403">
    <w:pPr>
      <w:pStyle w:val="Encabezado"/>
    </w:pPr>
    <w:r>
      <w:rPr>
        <w:noProof/>
        <w:lang w:val="es-ES" w:eastAsia="es-ES"/>
      </w:rPr>
      <w:drawing>
        <wp:inline distT="0" distB="0" distL="0" distR="0" wp14:anchorId="79D8B361" wp14:editId="09669085">
          <wp:extent cx="1661160" cy="962025"/>
          <wp:effectExtent l="0" t="0" r="0" b="9525"/>
          <wp:docPr id="4" name="Imagen 4" descr="SEL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962025"/>
                  </a:xfrm>
                  <a:prstGeom prst="rect">
                    <a:avLst/>
                  </a:prstGeom>
                  <a:noFill/>
                  <a:ln>
                    <a:noFill/>
                  </a:ln>
                </pic:spPr>
              </pic:pic>
            </a:graphicData>
          </a:graphic>
        </wp:inline>
      </w:drawing>
    </w:r>
    <w:r>
      <w:tab/>
    </w:r>
    <w:r>
      <w:tab/>
    </w:r>
    <w:r>
      <w:rPr>
        <w:lang w:val="es-ES"/>
      </w:rPr>
      <w:t xml:space="preserve">         </w:t>
    </w:r>
  </w:p>
  <w:p w14:paraId="20125C47" w14:textId="77777777" w:rsidR="00390403" w:rsidRDefault="003904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9C91CE"/>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6233"/>
    <w:multiLevelType w:val="singleLevel"/>
    <w:tmpl w:val="02C47C60"/>
    <w:lvl w:ilvl="0">
      <w:start w:val="1"/>
      <w:numFmt w:val="lowerLetter"/>
      <w:lvlText w:val="%1)"/>
      <w:lvlJc w:val="left"/>
      <w:pPr>
        <w:tabs>
          <w:tab w:val="num" w:pos="1410"/>
        </w:tabs>
        <w:ind w:left="1410" w:hanging="705"/>
      </w:pPr>
      <w:rPr>
        <w:rFonts w:hint="default"/>
      </w:rPr>
    </w:lvl>
  </w:abstractNum>
  <w:abstractNum w:abstractNumId="2" w15:restartNumberingAfterBreak="0">
    <w:nsid w:val="06191D03"/>
    <w:multiLevelType w:val="multilevel"/>
    <w:tmpl w:val="716A7E6A"/>
    <w:lvl w:ilvl="0">
      <w:start w:val="6"/>
      <w:numFmt w:val="decimal"/>
      <w:lvlText w:val="%1."/>
      <w:lvlJc w:val="left"/>
      <w:pPr>
        <w:tabs>
          <w:tab w:val="num" w:pos="660"/>
        </w:tabs>
        <w:ind w:left="660" w:hanging="66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08474CF5"/>
    <w:multiLevelType w:val="multilevel"/>
    <w:tmpl w:val="355439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B8740F"/>
    <w:multiLevelType w:val="hybridMultilevel"/>
    <w:tmpl w:val="538ED95A"/>
    <w:lvl w:ilvl="0" w:tplc="95F67340">
      <w:start w:val="1"/>
      <w:numFmt w:val="bullet"/>
      <w:pStyle w:val="Normalvie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70519"/>
    <w:multiLevelType w:val="singleLevel"/>
    <w:tmpl w:val="95C662E2"/>
    <w:lvl w:ilvl="0">
      <w:start w:val="4"/>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15B33096"/>
    <w:multiLevelType w:val="multilevel"/>
    <w:tmpl w:val="538ED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648F6"/>
    <w:multiLevelType w:val="multilevel"/>
    <w:tmpl w:val="9B5E15C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B27E20"/>
    <w:multiLevelType w:val="multilevel"/>
    <w:tmpl w:val="CCB6138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C54EA2"/>
    <w:multiLevelType w:val="multilevel"/>
    <w:tmpl w:val="C4F8D38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A3B31"/>
    <w:multiLevelType w:val="hybridMultilevel"/>
    <w:tmpl w:val="3CDAC582"/>
    <w:lvl w:ilvl="0" w:tplc="6D42FA70">
      <w:numFmt w:val="bullet"/>
      <w:lvlText w:val="-"/>
      <w:lvlJc w:val="left"/>
      <w:pPr>
        <w:tabs>
          <w:tab w:val="num" w:pos="1065"/>
        </w:tabs>
        <w:ind w:left="1065" w:hanging="360"/>
      </w:pPr>
      <w:rPr>
        <w:rFonts w:ascii="Frutiger-Light" w:eastAsia="Times New Roman" w:hAnsi="Frutiger-Light" w:cs="Times New Roman" w:hint="default"/>
      </w:rPr>
    </w:lvl>
    <w:lvl w:ilvl="1" w:tplc="0C0A0003" w:tentative="1">
      <w:start w:val="1"/>
      <w:numFmt w:val="bullet"/>
      <w:lvlText w:val="o"/>
      <w:lvlJc w:val="left"/>
      <w:pPr>
        <w:tabs>
          <w:tab w:val="num" w:pos="1785"/>
        </w:tabs>
        <w:ind w:left="1785" w:hanging="360"/>
      </w:pPr>
      <w:rPr>
        <w:rFonts w:ascii="Courier New" w:hAnsi="Courier New" w:cs="Frutiger-Bold"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Frutiger-Bold"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Frutiger-Bold"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9FC7636"/>
    <w:multiLevelType w:val="multilevel"/>
    <w:tmpl w:val="C0B212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6F3602"/>
    <w:multiLevelType w:val="multilevel"/>
    <w:tmpl w:val="3ECC85D4"/>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0418B0"/>
    <w:multiLevelType w:val="hybridMultilevel"/>
    <w:tmpl w:val="BC161984"/>
    <w:lvl w:ilvl="0" w:tplc="0C0A0013">
      <w:start w:val="1"/>
      <w:numFmt w:val="upperRoman"/>
      <w:lvlText w:val="%1."/>
      <w:lvlJc w:val="right"/>
      <w:pPr>
        <w:tabs>
          <w:tab w:val="num" w:pos="720"/>
        </w:tabs>
        <w:ind w:left="720" w:hanging="18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66EEF"/>
    <w:multiLevelType w:val="hybridMultilevel"/>
    <w:tmpl w:val="45AC5E52"/>
    <w:lvl w:ilvl="0" w:tplc="882A3ED8">
      <w:start w:val="2"/>
      <w:numFmt w:val="bullet"/>
      <w:lvlText w:val="-"/>
      <w:lvlJc w:val="left"/>
      <w:pPr>
        <w:tabs>
          <w:tab w:val="num" w:pos="1065"/>
        </w:tabs>
        <w:ind w:left="1065" w:hanging="705"/>
      </w:pPr>
      <w:rPr>
        <w:rFonts w:ascii="Frutiger-Light" w:eastAsia="Times New Roman" w:hAnsi="Frutiger-Light"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203AC"/>
    <w:multiLevelType w:val="hybridMultilevel"/>
    <w:tmpl w:val="062E8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9655BC"/>
    <w:multiLevelType w:val="hybridMultilevel"/>
    <w:tmpl w:val="C0B2127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CE68B7"/>
    <w:multiLevelType w:val="multilevel"/>
    <w:tmpl w:val="F0045B9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726A8"/>
    <w:multiLevelType w:val="multilevel"/>
    <w:tmpl w:val="284E928A"/>
    <w:lvl w:ilvl="0">
      <w:start w:val="9"/>
      <w:numFmt w:val="decimal"/>
      <w:lvlText w:val="%1"/>
      <w:lvlJc w:val="left"/>
      <w:pPr>
        <w:tabs>
          <w:tab w:val="num" w:pos="708"/>
        </w:tabs>
        <w:ind w:left="708" w:hanging="708"/>
      </w:pPr>
      <w:rPr>
        <w:rFonts w:hint="default"/>
      </w:rPr>
    </w:lvl>
    <w:lvl w:ilvl="1">
      <w:start w:val="4"/>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09D0171"/>
    <w:multiLevelType w:val="multilevel"/>
    <w:tmpl w:val="AC887B9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993253"/>
    <w:multiLevelType w:val="hybridMultilevel"/>
    <w:tmpl w:val="B9604D4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F672F9"/>
    <w:multiLevelType w:val="hybridMultilevel"/>
    <w:tmpl w:val="F4C26E9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0324743"/>
    <w:multiLevelType w:val="hybridMultilevel"/>
    <w:tmpl w:val="D5D604BE"/>
    <w:lvl w:ilvl="0" w:tplc="0A9A0590">
      <w:numFmt w:val="bullet"/>
      <w:lvlText w:val="-"/>
      <w:lvlJc w:val="left"/>
      <w:pPr>
        <w:tabs>
          <w:tab w:val="num" w:pos="1080"/>
        </w:tabs>
        <w:ind w:left="1080" w:hanging="360"/>
      </w:pPr>
      <w:rPr>
        <w:rFonts w:ascii="Frutiger-Light" w:eastAsia="Times New Roman" w:hAnsi="Frutiger-Light" w:cs="Times New Roman" w:hint="default"/>
      </w:rPr>
    </w:lvl>
    <w:lvl w:ilvl="1" w:tplc="04090003" w:tentative="1">
      <w:start w:val="1"/>
      <w:numFmt w:val="bullet"/>
      <w:lvlText w:val="o"/>
      <w:lvlJc w:val="left"/>
      <w:pPr>
        <w:tabs>
          <w:tab w:val="num" w:pos="1800"/>
        </w:tabs>
        <w:ind w:left="1800" w:hanging="360"/>
      </w:pPr>
      <w:rPr>
        <w:rFonts w:ascii="Courier New" w:hAnsi="Courier New" w:cs="Frutiger-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Frutiger-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Frutiger-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2545A"/>
    <w:multiLevelType w:val="multilevel"/>
    <w:tmpl w:val="835274F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3911FD9"/>
    <w:multiLevelType w:val="multilevel"/>
    <w:tmpl w:val="133C59E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A714C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56AE1E0F"/>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58561350"/>
    <w:multiLevelType w:val="hybridMultilevel"/>
    <w:tmpl w:val="2356F772"/>
    <w:lvl w:ilvl="0" w:tplc="8530F480">
      <w:start w:val="1"/>
      <w:numFmt w:val="upperRoman"/>
      <w:lvlText w:val="%1."/>
      <w:lvlJc w:val="right"/>
      <w:pPr>
        <w:tabs>
          <w:tab w:val="num" w:pos="720"/>
        </w:tabs>
        <w:ind w:left="720" w:hanging="180"/>
      </w:pPr>
      <w:rPr>
        <w:rFonts w:ascii="Frutiger-Bold" w:hAnsi="Frutiger-Bold"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282D7F"/>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61A11731"/>
    <w:multiLevelType w:val="multilevel"/>
    <w:tmpl w:val="E6B2C09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130F17"/>
    <w:multiLevelType w:val="hybridMultilevel"/>
    <w:tmpl w:val="9E3043A2"/>
    <w:lvl w:ilvl="0" w:tplc="24F8AF4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65B82147"/>
    <w:multiLevelType w:val="multilevel"/>
    <w:tmpl w:val="9BD2529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326C30"/>
    <w:multiLevelType w:val="hybridMultilevel"/>
    <w:tmpl w:val="5CB28A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Frutiger-Bold"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Frutiger-Bold"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Frutiger-Bold"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C3C24"/>
    <w:multiLevelType w:val="multilevel"/>
    <w:tmpl w:val="F4C615C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8B18E2"/>
    <w:multiLevelType w:val="hybridMultilevel"/>
    <w:tmpl w:val="EE806200"/>
    <w:lvl w:ilvl="0" w:tplc="FC969306">
      <w:numFmt w:val="bullet"/>
      <w:lvlText w:val="-"/>
      <w:lvlJc w:val="left"/>
      <w:pPr>
        <w:tabs>
          <w:tab w:val="num" w:pos="1065"/>
        </w:tabs>
        <w:ind w:left="1065" w:hanging="360"/>
      </w:pPr>
      <w:rPr>
        <w:rFonts w:ascii="Frutiger-Light" w:eastAsia="Times New Roman" w:hAnsi="Frutiger-Light" w:cs="Times New Roman" w:hint="default"/>
      </w:rPr>
    </w:lvl>
    <w:lvl w:ilvl="1" w:tplc="0C0A0003" w:tentative="1">
      <w:start w:val="1"/>
      <w:numFmt w:val="bullet"/>
      <w:lvlText w:val="o"/>
      <w:lvlJc w:val="left"/>
      <w:pPr>
        <w:tabs>
          <w:tab w:val="num" w:pos="1785"/>
        </w:tabs>
        <w:ind w:left="1785" w:hanging="360"/>
      </w:pPr>
      <w:rPr>
        <w:rFonts w:ascii="Courier New" w:hAnsi="Courier New" w:cs="Frutiger-Bold"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Frutiger-Bold"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Frutiger-Bold"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763764AC"/>
    <w:multiLevelType w:val="multilevel"/>
    <w:tmpl w:val="CBCA89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F6ECD"/>
    <w:multiLevelType w:val="multilevel"/>
    <w:tmpl w:val="1F8CAB5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DF67AD"/>
    <w:multiLevelType w:val="hybridMultilevel"/>
    <w:tmpl w:val="5A7A6B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20"/>
  </w:num>
  <w:num w:numId="4">
    <w:abstractNumId w:val="7"/>
  </w:num>
  <w:num w:numId="5">
    <w:abstractNumId w:val="18"/>
  </w:num>
  <w:num w:numId="6">
    <w:abstractNumId w:val="8"/>
  </w:num>
  <w:num w:numId="7">
    <w:abstractNumId w:val="9"/>
  </w:num>
  <w:num w:numId="8">
    <w:abstractNumId w:val="3"/>
  </w:num>
  <w:num w:numId="9">
    <w:abstractNumId w:val="34"/>
  </w:num>
  <w:num w:numId="10">
    <w:abstractNumId w:val="1"/>
  </w:num>
  <w:num w:numId="11">
    <w:abstractNumId w:val="32"/>
  </w:num>
  <w:num w:numId="12">
    <w:abstractNumId w:val="36"/>
  </w:num>
  <w:num w:numId="13">
    <w:abstractNumId w:val="13"/>
  </w:num>
  <w:num w:numId="14">
    <w:abstractNumId w:val="27"/>
  </w:num>
  <w:num w:numId="15">
    <w:abstractNumId w:val="29"/>
  </w:num>
  <w:num w:numId="16">
    <w:abstractNumId w:val="5"/>
  </w:num>
  <w:num w:numId="17">
    <w:abstractNumId w:val="17"/>
  </w:num>
  <w:num w:numId="18">
    <w:abstractNumId w:val="12"/>
  </w:num>
  <w:num w:numId="19">
    <w:abstractNumId w:val="23"/>
  </w:num>
  <w:num w:numId="20">
    <w:abstractNumId w:val="21"/>
  </w:num>
  <w:num w:numId="21">
    <w:abstractNumId w:val="2"/>
  </w:num>
  <w:num w:numId="22">
    <w:abstractNumId w:val="11"/>
  </w:num>
  <w:num w:numId="23">
    <w:abstractNumId w:val="31"/>
  </w:num>
  <w:num w:numId="24">
    <w:abstractNumId w:val="35"/>
  </w:num>
  <w:num w:numId="25">
    <w:abstractNumId w:val="37"/>
  </w:num>
  <w:num w:numId="26">
    <w:abstractNumId w:val="22"/>
  </w:num>
  <w:num w:numId="27">
    <w:abstractNumId w:val="28"/>
  </w:num>
  <w:num w:numId="28">
    <w:abstractNumId w:val="33"/>
  </w:num>
  <w:num w:numId="29">
    <w:abstractNumId w:val="15"/>
  </w:num>
  <w:num w:numId="30">
    <w:abstractNumId w:val="10"/>
  </w:num>
  <w:num w:numId="31">
    <w:abstractNumId w:val="38"/>
  </w:num>
  <w:num w:numId="32">
    <w:abstractNumId w:val="30"/>
  </w:num>
  <w:num w:numId="33">
    <w:abstractNumId w:val="4"/>
  </w:num>
  <w:num w:numId="34">
    <w:abstractNumId w:val="6"/>
  </w:num>
  <w:num w:numId="35">
    <w:abstractNumId w:val="14"/>
  </w:num>
  <w:num w:numId="36">
    <w:abstractNumId w:val="25"/>
  </w:num>
  <w:num w:numId="37">
    <w:abstractNumId w:val="19"/>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02"/>
    <w:rsid w:val="00000579"/>
    <w:rsid w:val="000102F1"/>
    <w:rsid w:val="000141DB"/>
    <w:rsid w:val="00021A7D"/>
    <w:rsid w:val="00027170"/>
    <w:rsid w:val="00046EF3"/>
    <w:rsid w:val="00050A41"/>
    <w:rsid w:val="00051B44"/>
    <w:rsid w:val="000550B5"/>
    <w:rsid w:val="0005784E"/>
    <w:rsid w:val="0006538C"/>
    <w:rsid w:val="00066095"/>
    <w:rsid w:val="00070777"/>
    <w:rsid w:val="00077723"/>
    <w:rsid w:val="00082D68"/>
    <w:rsid w:val="00086C9D"/>
    <w:rsid w:val="00095AED"/>
    <w:rsid w:val="000963A5"/>
    <w:rsid w:val="000A7256"/>
    <w:rsid w:val="000A7DB5"/>
    <w:rsid w:val="000B13CE"/>
    <w:rsid w:val="000B1892"/>
    <w:rsid w:val="000B6B2B"/>
    <w:rsid w:val="000C0DA2"/>
    <w:rsid w:val="000C5B9F"/>
    <w:rsid w:val="000E736E"/>
    <w:rsid w:val="00104353"/>
    <w:rsid w:val="00104FCA"/>
    <w:rsid w:val="00111C01"/>
    <w:rsid w:val="00140268"/>
    <w:rsid w:val="0014456E"/>
    <w:rsid w:val="00147881"/>
    <w:rsid w:val="0015438A"/>
    <w:rsid w:val="00177874"/>
    <w:rsid w:val="001810B3"/>
    <w:rsid w:val="001950FB"/>
    <w:rsid w:val="001A6CAD"/>
    <w:rsid w:val="001A6CC0"/>
    <w:rsid w:val="001D1836"/>
    <w:rsid w:val="001D18D4"/>
    <w:rsid w:val="001F08F7"/>
    <w:rsid w:val="00200B9C"/>
    <w:rsid w:val="002165AB"/>
    <w:rsid w:val="002270BF"/>
    <w:rsid w:val="00250559"/>
    <w:rsid w:val="002546E9"/>
    <w:rsid w:val="00271119"/>
    <w:rsid w:val="00284891"/>
    <w:rsid w:val="00284BB3"/>
    <w:rsid w:val="002B3856"/>
    <w:rsid w:val="002C170B"/>
    <w:rsid w:val="002D519C"/>
    <w:rsid w:val="002E6521"/>
    <w:rsid w:val="002F0B8F"/>
    <w:rsid w:val="00303EA7"/>
    <w:rsid w:val="003059CD"/>
    <w:rsid w:val="0030677F"/>
    <w:rsid w:val="00326940"/>
    <w:rsid w:val="003324EB"/>
    <w:rsid w:val="0033696E"/>
    <w:rsid w:val="00350DB3"/>
    <w:rsid w:val="00356265"/>
    <w:rsid w:val="003603E7"/>
    <w:rsid w:val="00363F85"/>
    <w:rsid w:val="00387095"/>
    <w:rsid w:val="0038775A"/>
    <w:rsid w:val="00390403"/>
    <w:rsid w:val="00397828"/>
    <w:rsid w:val="00397DAB"/>
    <w:rsid w:val="003A0BFB"/>
    <w:rsid w:val="003A51B6"/>
    <w:rsid w:val="003E3A62"/>
    <w:rsid w:val="003F080A"/>
    <w:rsid w:val="003F5C38"/>
    <w:rsid w:val="003F789B"/>
    <w:rsid w:val="00405835"/>
    <w:rsid w:val="0042122C"/>
    <w:rsid w:val="0042333D"/>
    <w:rsid w:val="0042355A"/>
    <w:rsid w:val="00484537"/>
    <w:rsid w:val="00485C01"/>
    <w:rsid w:val="004870F2"/>
    <w:rsid w:val="004919C5"/>
    <w:rsid w:val="00497933"/>
    <w:rsid w:val="004A2875"/>
    <w:rsid w:val="004C7640"/>
    <w:rsid w:val="004D5D14"/>
    <w:rsid w:val="004D7D30"/>
    <w:rsid w:val="004E0329"/>
    <w:rsid w:val="004E58CF"/>
    <w:rsid w:val="004E5BCB"/>
    <w:rsid w:val="004F1EA6"/>
    <w:rsid w:val="004F3323"/>
    <w:rsid w:val="004F64E7"/>
    <w:rsid w:val="00502F58"/>
    <w:rsid w:val="00504782"/>
    <w:rsid w:val="005054BF"/>
    <w:rsid w:val="005252BF"/>
    <w:rsid w:val="00542896"/>
    <w:rsid w:val="00567779"/>
    <w:rsid w:val="00570DBE"/>
    <w:rsid w:val="00573808"/>
    <w:rsid w:val="00574E58"/>
    <w:rsid w:val="00580EBB"/>
    <w:rsid w:val="005853AD"/>
    <w:rsid w:val="00585BAD"/>
    <w:rsid w:val="005911B2"/>
    <w:rsid w:val="0059776C"/>
    <w:rsid w:val="005A0CD1"/>
    <w:rsid w:val="005B25EC"/>
    <w:rsid w:val="005B4604"/>
    <w:rsid w:val="005E2A8C"/>
    <w:rsid w:val="005E7E00"/>
    <w:rsid w:val="005F6EF8"/>
    <w:rsid w:val="00605F49"/>
    <w:rsid w:val="00606F00"/>
    <w:rsid w:val="006117CE"/>
    <w:rsid w:val="00635C63"/>
    <w:rsid w:val="00636557"/>
    <w:rsid w:val="006371E0"/>
    <w:rsid w:val="00652800"/>
    <w:rsid w:val="00657E1A"/>
    <w:rsid w:val="006659AE"/>
    <w:rsid w:val="00670F16"/>
    <w:rsid w:val="00681902"/>
    <w:rsid w:val="006A0C13"/>
    <w:rsid w:val="006A3742"/>
    <w:rsid w:val="006B5C5B"/>
    <w:rsid w:val="006B73FE"/>
    <w:rsid w:val="006C7096"/>
    <w:rsid w:val="006E4AE8"/>
    <w:rsid w:val="006E4F1D"/>
    <w:rsid w:val="00707498"/>
    <w:rsid w:val="007217AF"/>
    <w:rsid w:val="00722893"/>
    <w:rsid w:val="0072400E"/>
    <w:rsid w:val="007274C3"/>
    <w:rsid w:val="0073570C"/>
    <w:rsid w:val="0073619F"/>
    <w:rsid w:val="00746DD0"/>
    <w:rsid w:val="00747290"/>
    <w:rsid w:val="00775BF6"/>
    <w:rsid w:val="0078199F"/>
    <w:rsid w:val="00784676"/>
    <w:rsid w:val="00786679"/>
    <w:rsid w:val="00791CCE"/>
    <w:rsid w:val="007935CF"/>
    <w:rsid w:val="007940ED"/>
    <w:rsid w:val="007C38CC"/>
    <w:rsid w:val="007C5A11"/>
    <w:rsid w:val="007C5F15"/>
    <w:rsid w:val="007C62FE"/>
    <w:rsid w:val="007D1E20"/>
    <w:rsid w:val="007D2FB5"/>
    <w:rsid w:val="007D60DC"/>
    <w:rsid w:val="007E4771"/>
    <w:rsid w:val="00800ABC"/>
    <w:rsid w:val="008028B2"/>
    <w:rsid w:val="0082406F"/>
    <w:rsid w:val="008243AB"/>
    <w:rsid w:val="00845B9A"/>
    <w:rsid w:val="00871167"/>
    <w:rsid w:val="00894DB2"/>
    <w:rsid w:val="00896058"/>
    <w:rsid w:val="008A071E"/>
    <w:rsid w:val="008D198B"/>
    <w:rsid w:val="008E26B7"/>
    <w:rsid w:val="008F359D"/>
    <w:rsid w:val="00915264"/>
    <w:rsid w:val="00935F19"/>
    <w:rsid w:val="00946B6A"/>
    <w:rsid w:val="009606BD"/>
    <w:rsid w:val="009617EE"/>
    <w:rsid w:val="00986365"/>
    <w:rsid w:val="009A4A37"/>
    <w:rsid w:val="009B03E0"/>
    <w:rsid w:val="009B439A"/>
    <w:rsid w:val="009C6D60"/>
    <w:rsid w:val="009C7C62"/>
    <w:rsid w:val="009D0AA0"/>
    <w:rsid w:val="009D2D0B"/>
    <w:rsid w:val="009E431D"/>
    <w:rsid w:val="009F0DD8"/>
    <w:rsid w:val="009F5855"/>
    <w:rsid w:val="009F7B60"/>
    <w:rsid w:val="00A073E6"/>
    <w:rsid w:val="00A23518"/>
    <w:rsid w:val="00A33490"/>
    <w:rsid w:val="00A33BED"/>
    <w:rsid w:val="00A354AA"/>
    <w:rsid w:val="00A36889"/>
    <w:rsid w:val="00A36ECC"/>
    <w:rsid w:val="00A36F8A"/>
    <w:rsid w:val="00A414AC"/>
    <w:rsid w:val="00A4568A"/>
    <w:rsid w:val="00A4760F"/>
    <w:rsid w:val="00A64ED8"/>
    <w:rsid w:val="00AA05E1"/>
    <w:rsid w:val="00AA067D"/>
    <w:rsid w:val="00AB074E"/>
    <w:rsid w:val="00AB1252"/>
    <w:rsid w:val="00AC58A7"/>
    <w:rsid w:val="00AD08C4"/>
    <w:rsid w:val="00AD54B7"/>
    <w:rsid w:val="00AD6C45"/>
    <w:rsid w:val="00AE0CAC"/>
    <w:rsid w:val="00AE2630"/>
    <w:rsid w:val="00AF056F"/>
    <w:rsid w:val="00B01A58"/>
    <w:rsid w:val="00B01DD3"/>
    <w:rsid w:val="00B03CB0"/>
    <w:rsid w:val="00B15A91"/>
    <w:rsid w:val="00B171D4"/>
    <w:rsid w:val="00B30E02"/>
    <w:rsid w:val="00B326D3"/>
    <w:rsid w:val="00B46B13"/>
    <w:rsid w:val="00B61A4E"/>
    <w:rsid w:val="00B74289"/>
    <w:rsid w:val="00BB53E3"/>
    <w:rsid w:val="00BD03A7"/>
    <w:rsid w:val="00BF3658"/>
    <w:rsid w:val="00BF494D"/>
    <w:rsid w:val="00C0474D"/>
    <w:rsid w:val="00C1475C"/>
    <w:rsid w:val="00C278C9"/>
    <w:rsid w:val="00C3233E"/>
    <w:rsid w:val="00C4045A"/>
    <w:rsid w:val="00C4266F"/>
    <w:rsid w:val="00C46B41"/>
    <w:rsid w:val="00C504EE"/>
    <w:rsid w:val="00C71324"/>
    <w:rsid w:val="00C75068"/>
    <w:rsid w:val="00C93E0F"/>
    <w:rsid w:val="00CA1F3A"/>
    <w:rsid w:val="00CA3D66"/>
    <w:rsid w:val="00CB1DAF"/>
    <w:rsid w:val="00CB748E"/>
    <w:rsid w:val="00CD0459"/>
    <w:rsid w:val="00CD3D04"/>
    <w:rsid w:val="00CE1563"/>
    <w:rsid w:val="00CE3686"/>
    <w:rsid w:val="00D04D0F"/>
    <w:rsid w:val="00D13B5D"/>
    <w:rsid w:val="00D253FC"/>
    <w:rsid w:val="00D26D9B"/>
    <w:rsid w:val="00D3071F"/>
    <w:rsid w:val="00D4022E"/>
    <w:rsid w:val="00D4332C"/>
    <w:rsid w:val="00D72054"/>
    <w:rsid w:val="00D73419"/>
    <w:rsid w:val="00D800E5"/>
    <w:rsid w:val="00D87FB3"/>
    <w:rsid w:val="00DA26C8"/>
    <w:rsid w:val="00DB196C"/>
    <w:rsid w:val="00DC369B"/>
    <w:rsid w:val="00DC76D9"/>
    <w:rsid w:val="00DF2C90"/>
    <w:rsid w:val="00DF50D4"/>
    <w:rsid w:val="00E328B8"/>
    <w:rsid w:val="00E43B48"/>
    <w:rsid w:val="00E46CD0"/>
    <w:rsid w:val="00E63016"/>
    <w:rsid w:val="00E719CD"/>
    <w:rsid w:val="00E7362D"/>
    <w:rsid w:val="00E74F1F"/>
    <w:rsid w:val="00E82763"/>
    <w:rsid w:val="00E87250"/>
    <w:rsid w:val="00E91EC9"/>
    <w:rsid w:val="00E94E39"/>
    <w:rsid w:val="00EB4BD2"/>
    <w:rsid w:val="00EC3D98"/>
    <w:rsid w:val="00EC6FFD"/>
    <w:rsid w:val="00EF0BEE"/>
    <w:rsid w:val="00EF4DE0"/>
    <w:rsid w:val="00EF776F"/>
    <w:rsid w:val="00F01187"/>
    <w:rsid w:val="00F1427C"/>
    <w:rsid w:val="00F152CF"/>
    <w:rsid w:val="00F179BE"/>
    <w:rsid w:val="00F4107D"/>
    <w:rsid w:val="00F42F80"/>
    <w:rsid w:val="00F47584"/>
    <w:rsid w:val="00F63B5A"/>
    <w:rsid w:val="00F67C36"/>
    <w:rsid w:val="00F803A6"/>
    <w:rsid w:val="00F876A6"/>
    <w:rsid w:val="00F9402E"/>
    <w:rsid w:val="00FA5566"/>
    <w:rsid w:val="00FB030D"/>
    <w:rsid w:val="00FC380A"/>
    <w:rsid w:val="00FE4161"/>
    <w:rsid w:val="00FE49B3"/>
    <w:rsid w:val="00FF7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4CC7C"/>
  <w15:docId w15:val="{E26C76B8-C32C-44A0-AB43-74B4F81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rutiger-Light" w:hAnsi="Frutiger-Light"/>
      <w:sz w:val="24"/>
      <w:lang w:eastAsia="en-US"/>
    </w:rPr>
  </w:style>
  <w:style w:type="paragraph" w:styleId="Ttulo1">
    <w:name w:val="heading 1"/>
    <w:basedOn w:val="Normal"/>
    <w:next w:val="Normal"/>
    <w:qFormat/>
    <w:pPr>
      <w:keepNext/>
      <w:jc w:val="both"/>
      <w:outlineLvl w:val="0"/>
    </w:pPr>
    <w:rPr>
      <w:u w:val="single"/>
    </w:rPr>
  </w:style>
  <w:style w:type="paragraph" w:styleId="Ttulo2">
    <w:name w:val="heading 2"/>
    <w:basedOn w:val="Normal"/>
    <w:next w:val="Normal"/>
    <w:qFormat/>
    <w:pPr>
      <w:keepNext/>
      <w:jc w:val="both"/>
      <w:outlineLvl w:val="1"/>
    </w:pPr>
    <w:rPr>
      <w:rFonts w:ascii="Frutiger-Bold" w:hAnsi="Frutiger-Bold"/>
      <w:b/>
      <w:sz w:val="22"/>
    </w:rPr>
  </w:style>
  <w:style w:type="paragraph" w:styleId="Ttulo3">
    <w:name w:val="heading 3"/>
    <w:basedOn w:val="Normal"/>
    <w:next w:val="Normal"/>
    <w:qFormat/>
    <w:pPr>
      <w:keepNext/>
      <w:jc w:val="center"/>
      <w:outlineLvl w:val="2"/>
    </w:pPr>
    <w:rPr>
      <w:rFonts w:ascii="Frutiger-Bold" w:hAnsi="Frutiger-Bol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both"/>
    </w:pPr>
    <w:rPr>
      <w:lang w:val="x-none"/>
    </w:rPr>
  </w:style>
  <w:style w:type="paragraph" w:styleId="Sangradetextonormal">
    <w:name w:val="Body Text Indent"/>
    <w:basedOn w:val="Normal"/>
    <w:semiHidden/>
    <w:pPr>
      <w:ind w:left="709" w:hanging="709"/>
      <w:jc w:val="both"/>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link w:val="EncabezadoCar"/>
    <w:pPr>
      <w:tabs>
        <w:tab w:val="center" w:pos="4252"/>
        <w:tab w:val="right" w:pos="8504"/>
      </w:tabs>
    </w:pPr>
    <w:rPr>
      <w:lang w:val="x-none"/>
    </w:rPr>
  </w:style>
  <w:style w:type="paragraph" w:styleId="Sangra2detindependiente">
    <w:name w:val="Body Text Indent 2"/>
    <w:basedOn w:val="Normal"/>
    <w:semiHidden/>
    <w:pPr>
      <w:spacing w:line="240" w:lineRule="atLeast"/>
      <w:ind w:left="709" w:hanging="709"/>
      <w:jc w:val="both"/>
    </w:pPr>
    <w:rPr>
      <w:sz w:val="22"/>
      <w:lang w:eastAsia="es-ES"/>
    </w:rPr>
  </w:style>
  <w:style w:type="paragraph" w:styleId="Textoindependiente2">
    <w:name w:val="Body Text 2"/>
    <w:basedOn w:val="Normal"/>
    <w:semiHidden/>
    <w:pPr>
      <w:jc w:val="both"/>
    </w:pPr>
    <w:rPr>
      <w:sz w:val="22"/>
      <w:szCs w:val="24"/>
      <w:lang w:eastAsia="es-ES"/>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customStyle="1" w:styleId="Puesto1">
    <w:name w:val="Puesto1"/>
    <w:basedOn w:val="Normal"/>
    <w:qFormat/>
    <w:pPr>
      <w:jc w:val="center"/>
    </w:pPr>
    <w:rPr>
      <w:rFonts w:ascii="Frutiger-Bold" w:hAnsi="Frutiger-Bold"/>
      <w:sz w:val="22"/>
      <w:szCs w:val="22"/>
      <w:u w:val="single"/>
    </w:rPr>
  </w:style>
  <w:style w:type="paragraph" w:customStyle="1" w:styleId="Normalvieta">
    <w:name w:val="Normal viñeta"/>
    <w:basedOn w:val="Normal"/>
    <w:pPr>
      <w:numPr>
        <w:numId w:val="33"/>
      </w:numPr>
    </w:pPr>
  </w:style>
  <w:style w:type="character" w:customStyle="1" w:styleId="catiadomingues">
    <w:name w:val="catia.domingues"/>
    <w:semiHidden/>
    <w:rPr>
      <w:rFonts w:ascii="Arial" w:hAnsi="Arial" w:cs="Arial"/>
      <w:color w:val="auto"/>
      <w:sz w:val="20"/>
      <w:szCs w:val="20"/>
    </w:rPr>
  </w:style>
  <w:style w:type="paragraph" w:styleId="NormalWeb">
    <w:name w:val="Normal (Web)"/>
    <w:basedOn w:val="Normal"/>
    <w:uiPriority w:val="99"/>
    <w:rsid w:val="002F55FC"/>
    <w:rPr>
      <w:rFonts w:ascii="Times New Roman" w:hAnsi="Times New Roman"/>
      <w:szCs w:val="24"/>
      <w:lang w:eastAsia="es-ES"/>
    </w:rPr>
  </w:style>
  <w:style w:type="character" w:styleId="nfasis">
    <w:name w:val="Emphasis"/>
    <w:qFormat/>
    <w:rsid w:val="000F68E2"/>
    <w:rPr>
      <w:b/>
      <w:bCs/>
      <w:i w:val="0"/>
      <w:iCs w:val="0"/>
    </w:rPr>
  </w:style>
  <w:style w:type="character" w:customStyle="1" w:styleId="EncabezadoCar">
    <w:name w:val="Encabezado Car"/>
    <w:link w:val="Encabezado"/>
    <w:rsid w:val="000F68E2"/>
    <w:rPr>
      <w:rFonts w:ascii="Frutiger-Light" w:hAnsi="Frutiger-Light"/>
      <w:sz w:val="24"/>
      <w:lang w:eastAsia="en-US"/>
    </w:rPr>
  </w:style>
  <w:style w:type="character" w:styleId="Hipervnculo">
    <w:name w:val="Hyperlink"/>
    <w:uiPriority w:val="99"/>
    <w:unhideWhenUsed/>
    <w:rsid w:val="000F68E2"/>
    <w:rPr>
      <w:color w:val="0000FF"/>
      <w:u w:val="single"/>
    </w:rPr>
  </w:style>
  <w:style w:type="paragraph" w:customStyle="1" w:styleId="Listavistosa-nfasis11">
    <w:name w:val="Lista vistosa - Énfasis 11"/>
    <w:basedOn w:val="Normal"/>
    <w:uiPriority w:val="34"/>
    <w:qFormat/>
    <w:rsid w:val="00E62EA2"/>
    <w:pPr>
      <w:ind w:left="708"/>
    </w:pPr>
  </w:style>
  <w:style w:type="character" w:customStyle="1" w:styleId="TextoindependienteCar">
    <w:name w:val="Texto independiente Car"/>
    <w:link w:val="Textoindependiente"/>
    <w:semiHidden/>
    <w:rsid w:val="001A2AD5"/>
    <w:rPr>
      <w:rFonts w:ascii="Frutiger-Light" w:hAnsi="Frutiger-Light"/>
      <w:sz w:val="24"/>
      <w:lang w:eastAsia="en-US"/>
    </w:rPr>
  </w:style>
  <w:style w:type="paragraph" w:styleId="Prrafodelista">
    <w:name w:val="List Paragraph"/>
    <w:basedOn w:val="Normal"/>
    <w:uiPriority w:val="34"/>
    <w:qFormat/>
    <w:rsid w:val="00250559"/>
    <w:pPr>
      <w:ind w:left="720"/>
      <w:contextualSpacing/>
    </w:pPr>
  </w:style>
  <w:style w:type="paragraph" w:styleId="Revisin">
    <w:name w:val="Revision"/>
    <w:hidden/>
    <w:uiPriority w:val="99"/>
    <w:semiHidden/>
    <w:rsid w:val="009D2D0B"/>
    <w:rPr>
      <w:rFonts w:ascii="Frutiger-Light" w:hAnsi="Frutiger-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8347-1686-4689-A5AE-79367584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SIATEC</Company>
  <LinksUpToDate>false</LinksUpToDate>
  <CharactersWithSpaces>14379</CharactersWithSpaces>
  <SharedDoc>false</SharedDoc>
  <HLinks>
    <vt:vector size="12" baseType="variant">
      <vt:variant>
        <vt:i4>4718701</vt:i4>
      </vt:variant>
      <vt:variant>
        <vt:i4>3</vt:i4>
      </vt:variant>
      <vt:variant>
        <vt:i4>0</vt:i4>
      </vt:variant>
      <vt:variant>
        <vt:i4>5</vt:i4>
      </vt:variant>
      <vt:variant>
        <vt:lpwstr>mailto:jbl@fertiberia.es</vt:lpwstr>
      </vt:variant>
      <vt:variant>
        <vt:lpwstr/>
      </vt:variant>
      <vt:variant>
        <vt:i4>2293766</vt:i4>
      </vt:variant>
      <vt:variant>
        <vt:i4>0</vt:i4>
      </vt:variant>
      <vt:variant>
        <vt:i4>0</vt:i4>
      </vt:variant>
      <vt:variant>
        <vt:i4>5</vt:i4>
      </vt:variant>
      <vt:variant>
        <vt:lpwstr>mailto:directorscisi@us.es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dc:creator>
  <cp:lastModifiedBy>usuario</cp:lastModifiedBy>
  <cp:revision>5</cp:revision>
  <cp:lastPrinted>2015-01-19T10:59:00Z</cp:lastPrinted>
  <dcterms:created xsi:type="dcterms:W3CDTF">2019-09-18T22:55:00Z</dcterms:created>
  <dcterms:modified xsi:type="dcterms:W3CDTF">2019-09-25T15:33:00Z</dcterms:modified>
</cp:coreProperties>
</file>