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B74A" w14:textId="4F665686" w:rsidR="00F446C6" w:rsidRPr="002F283E" w:rsidRDefault="004C51F4" w:rsidP="006009D3">
      <w:pPr>
        <w:spacing w:before="240"/>
        <w:rPr>
          <w:rFonts w:ascii="Arial" w:eastAsia="Times New Roman" w:hAnsi="Arial" w:cs="Arial"/>
          <w:b/>
        </w:rPr>
      </w:pPr>
      <w:r w:rsidRPr="00B16648">
        <w:rPr>
          <w:rFonts w:eastAsia="Times New Roman"/>
          <w:noProof/>
          <w:lang w:eastAsia="es-ES"/>
        </w:rPr>
        <mc:AlternateContent>
          <mc:Choice Requires="wps">
            <w:drawing>
              <wp:anchor distT="0" distB="0" distL="114300" distR="114300" simplePos="0" relativeHeight="251663360" behindDoc="0" locked="0" layoutInCell="1" allowOverlap="1" wp14:anchorId="3C78BBA8" wp14:editId="7BD4DC80">
                <wp:simplePos x="0" y="0"/>
                <wp:positionH relativeFrom="column">
                  <wp:posOffset>-70485</wp:posOffset>
                </wp:positionH>
                <wp:positionV relativeFrom="page">
                  <wp:posOffset>1990725</wp:posOffset>
                </wp:positionV>
                <wp:extent cx="5962650" cy="1419225"/>
                <wp:effectExtent l="0" t="0" r="19050" b="28575"/>
                <wp:wrapTopAndBottom/>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19225"/>
                        </a:xfrm>
                        <a:prstGeom prst="rect">
                          <a:avLst/>
                        </a:prstGeom>
                        <a:solidFill>
                          <a:srgbClr val="FFFF00"/>
                        </a:solidFill>
                        <a:ln w="9525">
                          <a:solidFill>
                            <a:srgbClr val="000000"/>
                          </a:solidFill>
                          <a:miter lim="800000"/>
                          <a:headEnd/>
                          <a:tailEnd/>
                        </a:ln>
                      </wps:spPr>
                      <wps:txbx>
                        <w:txbxContent>
                          <w:p w14:paraId="7AA266B3" w14:textId="77777777" w:rsidR="00F446C6" w:rsidRPr="00C333A6" w:rsidRDefault="00F446C6" w:rsidP="00F446C6">
                            <w:pPr>
                              <w:spacing w:after="120" w:line="240" w:lineRule="auto"/>
                              <w:jc w:val="center"/>
                              <w:rPr>
                                <w:rFonts w:ascii="Arial" w:hAnsi="Arial" w:cs="Arial"/>
                                <w:b/>
                                <w:lang w:val="en-US"/>
                              </w:rPr>
                            </w:pPr>
                            <w:r w:rsidRPr="00C333A6">
                              <w:rPr>
                                <w:rFonts w:ascii="Arial" w:hAnsi="Arial" w:cs="Arial"/>
                                <w:b/>
                                <w:lang w:val="en-US"/>
                              </w:rPr>
                              <w:t>IMPORTANT NOTICE</w:t>
                            </w:r>
                          </w:p>
                          <w:p w14:paraId="434AC847" w14:textId="77777777" w:rsidR="00F446C6" w:rsidRDefault="00F446C6" w:rsidP="00BD7BFB">
                            <w:pPr>
                              <w:jc w:val="center"/>
                              <w:rPr>
                                <w:rFonts w:ascii="Arial" w:hAnsi="Arial" w:cs="Arial"/>
                                <w:b/>
                                <w:u w:val="single"/>
                                <w:lang w:val="en-US"/>
                              </w:rPr>
                            </w:pPr>
                            <w:r w:rsidRPr="00C333A6">
                              <w:rPr>
                                <w:rFonts w:ascii="Arial" w:hAnsi="Arial" w:cs="Arial"/>
                                <w:lang w:val="en-US"/>
                              </w:rPr>
                              <w:t xml:space="preserve">By virtue of what is established in the call, </w:t>
                            </w:r>
                            <w:r w:rsidRPr="00C333A6">
                              <w:rPr>
                                <w:rFonts w:ascii="Arial" w:hAnsi="Arial" w:cs="Arial"/>
                                <w:b/>
                                <w:u w:val="single"/>
                                <w:lang w:val="en-US"/>
                              </w:rPr>
                              <w:t xml:space="preserve">ABBREVIATED CURRICULUM </w:t>
                            </w:r>
                            <w:r w:rsidRPr="00C333A6">
                              <w:rPr>
                                <w:rFonts w:ascii="Arial" w:hAnsi="Arial" w:cs="Arial"/>
                                <w:lang w:val="en-US"/>
                              </w:rPr>
                              <w:t xml:space="preserve">that is not presented in the format included in the Web or in the abbreviated format of the FECYT </w:t>
                            </w:r>
                            <w:r w:rsidRPr="00C333A6">
                              <w:rPr>
                                <w:rFonts w:ascii="Arial" w:hAnsi="Arial" w:cs="Arial"/>
                                <w:b/>
                                <w:u w:val="single"/>
                                <w:lang w:val="en-US"/>
                              </w:rPr>
                              <w:t>WILL NOT BE ACCEPTED.</w:t>
                            </w:r>
                          </w:p>
                          <w:p w14:paraId="26F23153" w14:textId="552E8BFE" w:rsidR="00F446C6" w:rsidRDefault="00F446C6" w:rsidP="00BD7BFB">
                            <w:pPr>
                              <w:jc w:val="center"/>
                              <w:rPr>
                                <w:rFonts w:ascii="Arial" w:hAnsi="Arial" w:cs="Arial"/>
                                <w:b/>
                                <w:u w:val="single"/>
                                <w:lang w:val="en-US"/>
                              </w:rPr>
                            </w:pPr>
                            <w:r>
                              <w:rPr>
                                <w:rFonts w:ascii="Arial" w:hAnsi="Arial" w:cs="Arial"/>
                                <w:b/>
                                <w:i/>
                                <w:lang w:val="en-US"/>
                              </w:rPr>
                              <w:t xml:space="preserve">The CVA </w:t>
                            </w:r>
                            <w:r w:rsidRPr="00464D88">
                              <w:rPr>
                                <w:rFonts w:ascii="Arial" w:hAnsi="Arial" w:cs="Arial"/>
                                <w:b/>
                                <w:i/>
                                <w:lang w:val="en-US"/>
                              </w:rPr>
                              <w:t xml:space="preserve">cannot exceed </w:t>
                            </w:r>
                            <w:r w:rsidR="0016698B">
                              <w:rPr>
                                <w:rFonts w:ascii="Arial" w:hAnsi="Arial" w:cs="Arial"/>
                                <w:b/>
                                <w:i/>
                                <w:color w:val="000000" w:themeColor="text1"/>
                                <w:lang w:val="en-US"/>
                              </w:rPr>
                              <w:t>4</w:t>
                            </w:r>
                            <w:r w:rsidRPr="00464D88">
                              <w:rPr>
                                <w:rFonts w:ascii="Arial" w:hAnsi="Arial" w:cs="Arial"/>
                                <w:b/>
                                <w:i/>
                                <w:color w:val="000000" w:themeColor="text1"/>
                                <w:lang w:val="en-US"/>
                              </w:rPr>
                              <w:t xml:space="preserve"> </w:t>
                            </w:r>
                            <w:r w:rsidRPr="00464D88">
                              <w:rPr>
                                <w:rFonts w:ascii="Arial" w:hAnsi="Arial" w:cs="Arial"/>
                                <w:b/>
                                <w:i/>
                                <w:lang w:val="en-US"/>
                              </w:rPr>
                              <w:t xml:space="preserve">pages. </w:t>
                            </w:r>
                            <w:r w:rsidRPr="00464D88">
                              <w:rPr>
                                <w:rFonts w:ascii="Arial" w:hAnsi="Arial" w:cs="Arial"/>
                                <w:b/>
                                <w:i/>
                                <w:lang w:val="en-GB"/>
                              </w:rPr>
                              <w:t>Only the material that is presented within these limits will be accepte</w:t>
                            </w:r>
                            <w:r w:rsidRPr="00464D88">
                              <w:rPr>
                                <w:rFonts w:ascii="Arial" w:hAnsi="Arial" w:cs="Arial"/>
                                <w:b/>
                                <w:lang w:val="en-GB"/>
                              </w:rPr>
                              <w:t>d</w:t>
                            </w:r>
                          </w:p>
                          <w:p w14:paraId="345AF559" w14:textId="77777777" w:rsidR="00F446C6" w:rsidRPr="00C333A6" w:rsidRDefault="00F446C6" w:rsidP="00F446C6">
                            <w:pPr>
                              <w:spacing w:line="240" w:lineRule="auto"/>
                              <w:jc w:val="center"/>
                              <w:rPr>
                                <w:rFonts w:ascii="Arial" w:hAnsi="Arial" w:cs="Arial"/>
                                <w:b/>
                                <w:u w:val="single"/>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8BBA8" id="_x0000_t202" coordsize="21600,21600" o:spt="202" path="m,l,21600r21600,l21600,xe">
                <v:stroke joinstyle="miter"/>
                <v:path gradientshapeok="t" o:connecttype="rect"/>
              </v:shapetype>
              <v:shape id="Cuadro de texto 6" o:spid="_x0000_s1026" type="#_x0000_t202" style="position:absolute;margin-left:-5.55pt;margin-top:156.75pt;width:469.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" fillcolor="yellow">
                <v:textbox>
                  <w:txbxContent>
                    <w:p w14:paraId="7AA266B3" w14:textId="77777777" w:rsidR="00F446C6" w:rsidRPr="00C333A6" w:rsidRDefault="00F446C6" w:rsidP="00F446C6">
                      <w:pPr>
                        <w:spacing w:after="120" w:line="240" w:lineRule="auto"/>
                        <w:jc w:val="center"/>
                        <w:rPr>
                          <w:rFonts w:ascii="Arial" w:hAnsi="Arial" w:cs="Arial"/>
                          <w:b/>
                          <w:lang w:val="en-US"/>
                        </w:rPr>
                      </w:pPr>
                      <w:r w:rsidRPr="00C333A6">
                        <w:rPr>
                          <w:rFonts w:ascii="Arial" w:hAnsi="Arial" w:cs="Arial"/>
                          <w:b/>
                          <w:lang w:val="en-US"/>
                        </w:rPr>
                        <w:t>IMPORTANT NOTICE</w:t>
                      </w:r>
                    </w:p>
                    <w:p w14:paraId="434AC847" w14:textId="77777777" w:rsidR="00F446C6" w:rsidRDefault="00F446C6" w:rsidP="00BD7BFB">
                      <w:pPr>
                        <w:jc w:val="center"/>
                        <w:rPr>
                          <w:rFonts w:ascii="Arial" w:hAnsi="Arial" w:cs="Arial"/>
                          <w:b/>
                          <w:u w:val="single"/>
                          <w:lang w:val="en-US"/>
                        </w:rPr>
                      </w:pPr>
                      <w:r w:rsidRPr="00C333A6">
                        <w:rPr>
                          <w:rFonts w:ascii="Arial" w:hAnsi="Arial" w:cs="Arial"/>
                          <w:lang w:val="en-US"/>
                        </w:rPr>
                        <w:t xml:space="preserve">By virtue of what is established in the call, </w:t>
                      </w:r>
                      <w:r w:rsidRPr="00C333A6">
                        <w:rPr>
                          <w:rFonts w:ascii="Arial" w:hAnsi="Arial" w:cs="Arial"/>
                          <w:b/>
                          <w:u w:val="single"/>
                          <w:lang w:val="en-US"/>
                        </w:rPr>
                        <w:t xml:space="preserve">ABBREVIATED CURRICULUM </w:t>
                      </w:r>
                      <w:r w:rsidRPr="00C333A6">
                        <w:rPr>
                          <w:rFonts w:ascii="Arial" w:hAnsi="Arial" w:cs="Arial"/>
                          <w:lang w:val="en-US"/>
                        </w:rPr>
                        <w:t xml:space="preserve">that is not presented in the format included in the Web or in the abbreviated format of the FECYT </w:t>
                      </w:r>
                      <w:r w:rsidRPr="00C333A6">
                        <w:rPr>
                          <w:rFonts w:ascii="Arial" w:hAnsi="Arial" w:cs="Arial"/>
                          <w:b/>
                          <w:u w:val="single"/>
                          <w:lang w:val="en-US"/>
                        </w:rPr>
                        <w:t>WILL NOT BE ACCEPTED.</w:t>
                      </w:r>
                    </w:p>
                    <w:p w14:paraId="26F23153" w14:textId="552E8BFE" w:rsidR="00F446C6" w:rsidRDefault="00F446C6" w:rsidP="00BD7BFB">
                      <w:pPr>
                        <w:jc w:val="center"/>
                        <w:rPr>
                          <w:rFonts w:ascii="Arial" w:hAnsi="Arial" w:cs="Arial"/>
                          <w:b/>
                          <w:u w:val="single"/>
                          <w:lang w:val="en-US"/>
                        </w:rPr>
                      </w:pPr>
                      <w:r>
                        <w:rPr>
                          <w:rFonts w:ascii="Arial" w:hAnsi="Arial" w:cs="Arial"/>
                          <w:b/>
                          <w:i/>
                          <w:lang w:val="en-US"/>
                        </w:rPr>
                        <w:t xml:space="preserve">The CVA </w:t>
                      </w:r>
                      <w:r w:rsidRPr="00464D88">
                        <w:rPr>
                          <w:rFonts w:ascii="Arial" w:hAnsi="Arial" w:cs="Arial"/>
                          <w:b/>
                          <w:i/>
                          <w:lang w:val="en-US"/>
                        </w:rPr>
                        <w:t xml:space="preserve">cannot exceed </w:t>
                      </w:r>
                      <w:r w:rsidR="0016698B">
                        <w:rPr>
                          <w:rFonts w:ascii="Arial" w:hAnsi="Arial" w:cs="Arial"/>
                          <w:b/>
                          <w:i/>
                          <w:color w:val="000000" w:themeColor="text1"/>
                          <w:lang w:val="en-US"/>
                        </w:rPr>
                        <w:t>4</w:t>
                      </w:r>
                      <w:r w:rsidRPr="00464D88">
                        <w:rPr>
                          <w:rFonts w:ascii="Arial" w:hAnsi="Arial" w:cs="Arial"/>
                          <w:b/>
                          <w:i/>
                          <w:color w:val="000000" w:themeColor="text1"/>
                          <w:lang w:val="en-US"/>
                        </w:rPr>
                        <w:t xml:space="preserve"> </w:t>
                      </w:r>
                      <w:r w:rsidRPr="00464D88">
                        <w:rPr>
                          <w:rFonts w:ascii="Arial" w:hAnsi="Arial" w:cs="Arial"/>
                          <w:b/>
                          <w:i/>
                          <w:lang w:val="en-US"/>
                        </w:rPr>
                        <w:t xml:space="preserve">pages. </w:t>
                      </w:r>
                      <w:r w:rsidRPr="00464D88">
                        <w:rPr>
                          <w:rFonts w:ascii="Arial" w:hAnsi="Arial" w:cs="Arial"/>
                          <w:b/>
                          <w:i/>
                          <w:lang w:val="en-GB"/>
                        </w:rPr>
                        <w:t>Only the material that is presented within these limits will be accepte</w:t>
                      </w:r>
                      <w:r w:rsidRPr="00464D88">
                        <w:rPr>
                          <w:rFonts w:ascii="Arial" w:hAnsi="Arial" w:cs="Arial"/>
                          <w:b/>
                          <w:lang w:val="en-GB"/>
                        </w:rPr>
                        <w:t>d</w:t>
                      </w:r>
                    </w:p>
                    <w:p w14:paraId="345AF559" w14:textId="77777777" w:rsidR="00F446C6" w:rsidRPr="00C333A6" w:rsidRDefault="00F446C6" w:rsidP="00F446C6">
                      <w:pPr>
                        <w:spacing w:line="240" w:lineRule="auto"/>
                        <w:jc w:val="center"/>
                        <w:rPr>
                          <w:rFonts w:ascii="Arial" w:hAnsi="Arial" w:cs="Arial"/>
                          <w:b/>
                          <w:u w:val="single"/>
                          <w:lang w:val="en-US"/>
                        </w:rPr>
                      </w:pPr>
                    </w:p>
                  </w:txbxContent>
                </v:textbox>
                <w10:wrap type="topAndBottom" anchory="page"/>
              </v:shape>
            </w:pict>
          </mc:Fallback>
        </mc:AlternateContent>
      </w:r>
      <w:r w:rsidR="000E4B04" w:rsidRPr="00A06FBB">
        <w:rPr>
          <w:rFonts w:ascii="Arial" w:hAnsi="Arial" w:cs="Arial"/>
          <w:noProof/>
          <w:lang w:eastAsia="es-ES"/>
        </w:rPr>
        <mc:AlternateContent>
          <mc:Choice Requires="wps">
            <w:drawing>
              <wp:anchor distT="0" distB="0" distL="114300" distR="114300" simplePos="0" relativeHeight="251659264" behindDoc="0" locked="0" layoutInCell="1" allowOverlap="1" wp14:anchorId="5642869F" wp14:editId="4D4D6883">
                <wp:simplePos x="0" y="0"/>
                <wp:positionH relativeFrom="column">
                  <wp:posOffset>-54610</wp:posOffset>
                </wp:positionH>
                <wp:positionV relativeFrom="page">
                  <wp:posOffset>1438910</wp:posOffset>
                </wp:positionV>
                <wp:extent cx="5907405" cy="461010"/>
                <wp:effectExtent l="0" t="0" r="17145" b="15240"/>
                <wp:wrapTopAndBottom/>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461010"/>
                        </a:xfrm>
                        <a:prstGeom prst="rect">
                          <a:avLst/>
                        </a:prstGeom>
                        <a:solidFill>
                          <a:srgbClr val="FFFFFF"/>
                        </a:solidFill>
                        <a:ln w="9525">
                          <a:solidFill>
                            <a:srgbClr val="000000"/>
                          </a:solidFill>
                          <a:miter lim="800000"/>
                          <a:headEnd/>
                          <a:tailEnd/>
                        </a:ln>
                      </wps:spPr>
                      <wps:txbx>
                        <w:txbxContent>
                          <w:p w14:paraId="7DD55C41" w14:textId="02483750" w:rsidR="00B6552E" w:rsidRDefault="00B6552E" w:rsidP="00B6552E">
                            <w:pPr>
                              <w:spacing w:after="0" w:line="240" w:lineRule="auto"/>
                              <w:jc w:val="center"/>
                              <w:rPr>
                                <w:rFonts w:ascii="Arial" w:hAnsi="Arial" w:cs="Arial"/>
                                <w:b/>
                              </w:rPr>
                            </w:pPr>
                            <w:r>
                              <w:rPr>
                                <w:rFonts w:ascii="Arial" w:hAnsi="Arial" w:cs="Arial"/>
                                <w:b/>
                              </w:rPr>
                              <w:t>Call</w:t>
                            </w:r>
                            <w:r w:rsidRPr="00D746F1">
                              <w:rPr>
                                <w:rFonts w:ascii="Arial" w:hAnsi="Arial" w:cs="Arial"/>
                                <w:b/>
                              </w:rPr>
                              <w:t xml:space="preserve"> 202</w:t>
                            </w:r>
                            <w:r w:rsidR="004C51F4">
                              <w:rPr>
                                <w:rFonts w:ascii="Arial" w:hAnsi="Arial" w:cs="Arial"/>
                                <w:b/>
                              </w:rPr>
                              <w:t>6</w:t>
                            </w:r>
                            <w:r w:rsidRPr="00D746F1">
                              <w:rPr>
                                <w:rFonts w:ascii="Arial" w:hAnsi="Arial" w:cs="Arial"/>
                                <w:b/>
                              </w:rPr>
                              <w:t xml:space="preserve"> - «</w:t>
                            </w:r>
                            <w:r w:rsidR="00F446C6">
                              <w:rPr>
                                <w:rFonts w:ascii="Arial" w:hAnsi="Arial" w:cs="Arial"/>
                                <w:b/>
                              </w:rPr>
                              <w:t>Programa ATRAE</w:t>
                            </w:r>
                            <w:r w:rsidRPr="00D746F1">
                              <w:rPr>
                                <w:rFonts w:ascii="Arial" w:hAnsi="Arial" w:cs="Arial"/>
                                <w:b/>
                              </w:rPr>
                              <w:t xml:space="preserve">» </w:t>
                            </w:r>
                          </w:p>
                          <w:p w14:paraId="7D41180E" w14:textId="77777777" w:rsidR="00B6552E" w:rsidRPr="00D746F1" w:rsidRDefault="00F446C6" w:rsidP="00B6552E">
                            <w:pPr>
                              <w:spacing w:after="0" w:line="240" w:lineRule="auto"/>
                              <w:jc w:val="center"/>
                              <w:rPr>
                                <w:rFonts w:ascii="Arial" w:hAnsi="Arial" w:cs="Arial"/>
                                <w:b/>
                              </w:rPr>
                            </w:pPr>
                            <w:r>
                              <w:rPr>
                                <w:rFonts w:ascii="Arial" w:hAnsi="Arial" w:cs="Arial"/>
                                <w:b/>
                              </w:rPr>
                              <w:t xml:space="preserve">CVA </w:t>
                            </w:r>
                            <w:r w:rsidR="00B6552E">
                              <w:rPr>
                                <w:rFonts w:ascii="Arial" w:hAnsi="Arial" w:cs="Arial"/>
                                <w:b/>
                              </w:rPr>
                              <w:t xml:space="preserve">Guidelines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2869F" id="Cuadro de texto 2" o:spid="_x0000_s1027" type="#_x0000_t202" style="position:absolute;margin-left:-4.3pt;margin-top:113.3pt;width:465.1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">
                <v:textbox>
                  <w:txbxContent>
                    <w:p w14:paraId="7DD55C41" w14:textId="02483750" w:rsidR="00B6552E" w:rsidRDefault="00B6552E" w:rsidP="00B6552E">
                      <w:pPr>
                        <w:spacing w:after="0" w:line="240" w:lineRule="auto"/>
                        <w:jc w:val="center"/>
                        <w:rPr>
                          <w:rFonts w:ascii="Arial" w:hAnsi="Arial" w:cs="Arial"/>
                          <w:b/>
                        </w:rPr>
                      </w:pPr>
                      <w:r>
                        <w:rPr>
                          <w:rFonts w:ascii="Arial" w:hAnsi="Arial" w:cs="Arial"/>
                          <w:b/>
                        </w:rPr>
                        <w:t>Call</w:t>
                      </w:r>
                      <w:r w:rsidRPr="00D746F1">
                        <w:rPr>
                          <w:rFonts w:ascii="Arial" w:hAnsi="Arial" w:cs="Arial"/>
                          <w:b/>
                        </w:rPr>
                        <w:t xml:space="preserve"> 202</w:t>
                      </w:r>
                      <w:r w:rsidR="004C51F4">
                        <w:rPr>
                          <w:rFonts w:ascii="Arial" w:hAnsi="Arial" w:cs="Arial"/>
                          <w:b/>
                        </w:rPr>
                        <w:t>6</w:t>
                      </w:r>
                      <w:r w:rsidRPr="00D746F1">
                        <w:rPr>
                          <w:rFonts w:ascii="Arial" w:hAnsi="Arial" w:cs="Arial"/>
                          <w:b/>
                        </w:rPr>
                        <w:t xml:space="preserve"> - «</w:t>
                      </w:r>
                      <w:r w:rsidR="00F446C6">
                        <w:rPr>
                          <w:rFonts w:ascii="Arial" w:hAnsi="Arial" w:cs="Arial"/>
                          <w:b/>
                        </w:rPr>
                        <w:t>Programa ATRAE</w:t>
                      </w:r>
                      <w:r w:rsidRPr="00D746F1">
                        <w:rPr>
                          <w:rFonts w:ascii="Arial" w:hAnsi="Arial" w:cs="Arial"/>
                          <w:b/>
                        </w:rPr>
                        <w:t xml:space="preserve">» </w:t>
                      </w:r>
                    </w:p>
                    <w:p w14:paraId="7D41180E" w14:textId="77777777" w:rsidR="00B6552E" w:rsidRPr="00D746F1" w:rsidRDefault="00F446C6" w:rsidP="00B6552E">
                      <w:pPr>
                        <w:spacing w:after="0" w:line="240" w:lineRule="auto"/>
                        <w:jc w:val="center"/>
                        <w:rPr>
                          <w:rFonts w:ascii="Arial" w:hAnsi="Arial" w:cs="Arial"/>
                          <w:b/>
                        </w:rPr>
                      </w:pPr>
                      <w:r>
                        <w:rPr>
                          <w:rFonts w:ascii="Arial" w:hAnsi="Arial" w:cs="Arial"/>
                          <w:b/>
                        </w:rPr>
                        <w:t xml:space="preserve">CVA </w:t>
                      </w:r>
                      <w:r w:rsidR="00B6552E">
                        <w:rPr>
                          <w:rFonts w:ascii="Arial" w:hAnsi="Arial" w:cs="Arial"/>
                          <w:b/>
                        </w:rPr>
                        <w:t xml:space="preserve">Guidelines </w:t>
                      </w:r>
                    </w:p>
                  </w:txbxContent>
                </v:textbox>
                <w10:wrap type="topAndBottom" anchory="page"/>
              </v:shape>
            </w:pict>
          </mc:Fallback>
        </mc:AlternateContent>
      </w:r>
      <w:r w:rsidR="00F446C6">
        <w:rPr>
          <w:rFonts w:ascii="Arial" w:eastAsia="Times New Roman" w:hAnsi="Arial" w:cs="Arial"/>
          <w:b/>
        </w:rPr>
        <w:t>G</w:t>
      </w:r>
      <w:r w:rsidR="00F446C6" w:rsidRPr="002F283E">
        <w:rPr>
          <w:rFonts w:ascii="Arial" w:eastAsia="Times New Roman" w:hAnsi="Arial" w:cs="Arial"/>
          <w:b/>
        </w:rPr>
        <w:t>eneral:</w:t>
      </w:r>
    </w:p>
    <w:p w14:paraId="01126D2D" w14:textId="77777777" w:rsidR="00F446C6" w:rsidRPr="002F283E" w:rsidRDefault="00F446C6" w:rsidP="00F446C6">
      <w:pPr>
        <w:pStyle w:val="Prrafodelista"/>
        <w:numPr>
          <w:ilvl w:val="0"/>
          <w:numId w:val="1"/>
        </w:numPr>
        <w:spacing w:after="120" w:line="240" w:lineRule="auto"/>
        <w:jc w:val="both"/>
        <w:rPr>
          <w:rFonts w:ascii="Arial" w:eastAsia="Times New Roman" w:hAnsi="Arial" w:cs="Arial"/>
          <w:lang w:val="en-US"/>
        </w:rPr>
      </w:pPr>
      <w:r w:rsidRPr="002F283E">
        <w:rPr>
          <w:rFonts w:ascii="Arial" w:hAnsi="Arial" w:cs="Arial"/>
          <w:lang w:val="en-GB"/>
        </w:rPr>
        <w:t>The following parameters must be respected for the layout</w:t>
      </w:r>
      <w:r w:rsidRPr="002F283E">
        <w:rPr>
          <w:rFonts w:ascii="Arial" w:eastAsia="Times New Roman" w:hAnsi="Arial" w:cs="Arial"/>
          <w:lang w:val="en-US"/>
        </w:rPr>
        <w:t xml:space="preserve">: </w:t>
      </w:r>
    </w:p>
    <w:tbl>
      <w:tblPr>
        <w:tblStyle w:val="Tablaconcuadrcula"/>
        <w:tblW w:w="9152" w:type="dxa"/>
        <w:tblLook w:val="04A0" w:firstRow="1" w:lastRow="0" w:firstColumn="1" w:lastColumn="0" w:noHBand="0" w:noVBand="1"/>
      </w:tblPr>
      <w:tblGrid>
        <w:gridCol w:w="2294"/>
        <w:gridCol w:w="2256"/>
        <w:gridCol w:w="2293"/>
        <w:gridCol w:w="2309"/>
      </w:tblGrid>
      <w:tr w:rsidR="00F446C6" w14:paraId="45A73216" w14:textId="77777777" w:rsidTr="006009D3">
        <w:trPr>
          <w:trHeight w:val="330"/>
        </w:trPr>
        <w:tc>
          <w:tcPr>
            <w:tcW w:w="2294" w:type="dxa"/>
          </w:tcPr>
          <w:p w14:paraId="3AF2FE9C" w14:textId="77777777" w:rsidR="00F446C6" w:rsidRDefault="00F446C6" w:rsidP="00A54FBE">
            <w:pPr>
              <w:spacing w:after="120" w:line="240" w:lineRule="auto"/>
              <w:jc w:val="center"/>
              <w:rPr>
                <w:rFonts w:ascii="Arial" w:eastAsia="Times New Roman" w:hAnsi="Arial" w:cs="Arial"/>
                <w:lang w:val="en-US"/>
              </w:rPr>
            </w:pPr>
            <w:r>
              <w:rPr>
                <w:rFonts w:ascii="Arial" w:eastAsia="Times New Roman" w:hAnsi="Arial" w:cs="Arial"/>
                <w:lang w:val="en-US"/>
              </w:rPr>
              <w:t>Font type</w:t>
            </w:r>
          </w:p>
        </w:tc>
        <w:tc>
          <w:tcPr>
            <w:tcW w:w="2256" w:type="dxa"/>
          </w:tcPr>
          <w:p w14:paraId="171E8769" w14:textId="77777777" w:rsidR="00F446C6" w:rsidRDefault="00F446C6" w:rsidP="00A54FBE">
            <w:pPr>
              <w:spacing w:after="120" w:line="240" w:lineRule="auto"/>
              <w:jc w:val="center"/>
              <w:rPr>
                <w:rFonts w:ascii="Arial" w:eastAsia="Times New Roman" w:hAnsi="Arial" w:cs="Arial"/>
                <w:lang w:val="en-US"/>
              </w:rPr>
            </w:pPr>
            <w:r>
              <w:rPr>
                <w:rFonts w:ascii="Arial" w:eastAsia="Times New Roman" w:hAnsi="Arial" w:cs="Arial"/>
                <w:lang w:val="en-US"/>
              </w:rPr>
              <w:t>Font size</w:t>
            </w:r>
          </w:p>
        </w:tc>
        <w:tc>
          <w:tcPr>
            <w:tcW w:w="2293" w:type="dxa"/>
          </w:tcPr>
          <w:p w14:paraId="093D72D5" w14:textId="77777777" w:rsidR="00F446C6" w:rsidRDefault="00F446C6" w:rsidP="00A54FBE">
            <w:pPr>
              <w:spacing w:after="120" w:line="240" w:lineRule="auto"/>
              <w:jc w:val="center"/>
              <w:rPr>
                <w:rFonts w:ascii="Arial" w:eastAsia="Times New Roman" w:hAnsi="Arial" w:cs="Arial"/>
                <w:lang w:val="en-US"/>
              </w:rPr>
            </w:pPr>
            <w:r>
              <w:rPr>
                <w:rFonts w:ascii="Arial" w:eastAsia="Times New Roman" w:hAnsi="Arial" w:cs="Arial"/>
                <w:lang w:val="en-US"/>
              </w:rPr>
              <w:t>Line spacing</w:t>
            </w:r>
          </w:p>
        </w:tc>
        <w:tc>
          <w:tcPr>
            <w:tcW w:w="2309" w:type="dxa"/>
          </w:tcPr>
          <w:p w14:paraId="156B04E3" w14:textId="77777777" w:rsidR="00F446C6" w:rsidRDefault="00F446C6" w:rsidP="00A54FBE">
            <w:pPr>
              <w:spacing w:after="120" w:line="240" w:lineRule="auto"/>
              <w:jc w:val="center"/>
              <w:rPr>
                <w:rFonts w:ascii="Arial" w:eastAsia="Times New Roman" w:hAnsi="Arial" w:cs="Arial"/>
                <w:lang w:val="en-US"/>
              </w:rPr>
            </w:pPr>
            <w:r>
              <w:rPr>
                <w:rFonts w:ascii="Arial" w:eastAsia="Times New Roman" w:hAnsi="Arial" w:cs="Arial"/>
                <w:lang w:val="en-US"/>
              </w:rPr>
              <w:t>Margings</w:t>
            </w:r>
          </w:p>
        </w:tc>
      </w:tr>
      <w:tr w:rsidR="00F446C6" w:rsidRPr="004C51F4" w14:paraId="5CF40D72" w14:textId="77777777" w:rsidTr="006009D3">
        <w:trPr>
          <w:trHeight w:val="754"/>
        </w:trPr>
        <w:tc>
          <w:tcPr>
            <w:tcW w:w="2294" w:type="dxa"/>
          </w:tcPr>
          <w:p w14:paraId="3A39439E" w14:textId="77777777" w:rsidR="00F446C6" w:rsidRDefault="00F446C6" w:rsidP="00A54FBE">
            <w:pPr>
              <w:spacing w:after="120" w:line="240" w:lineRule="auto"/>
              <w:jc w:val="center"/>
              <w:rPr>
                <w:rFonts w:ascii="Arial" w:eastAsia="Times New Roman" w:hAnsi="Arial" w:cs="Arial"/>
                <w:lang w:val="en-US"/>
              </w:rPr>
            </w:pPr>
            <w:r w:rsidRPr="00A720B1">
              <w:rPr>
                <w:rFonts w:ascii="Arial" w:eastAsia="Times New Roman" w:hAnsi="Arial" w:cs="Arial"/>
                <w:lang w:val="en-US"/>
              </w:rPr>
              <w:t>Times New Roman, Calibri or Arial</w:t>
            </w:r>
          </w:p>
        </w:tc>
        <w:tc>
          <w:tcPr>
            <w:tcW w:w="2256" w:type="dxa"/>
          </w:tcPr>
          <w:p w14:paraId="41E3E522" w14:textId="77777777" w:rsidR="00F446C6" w:rsidRDefault="00F446C6" w:rsidP="00A54FBE">
            <w:pPr>
              <w:spacing w:after="120" w:line="240" w:lineRule="auto"/>
              <w:jc w:val="center"/>
              <w:rPr>
                <w:rFonts w:ascii="Arial" w:eastAsia="Times New Roman" w:hAnsi="Arial" w:cs="Arial"/>
                <w:lang w:val="en-US"/>
              </w:rPr>
            </w:pPr>
            <w:r>
              <w:rPr>
                <w:rFonts w:ascii="Arial" w:eastAsia="Times New Roman" w:hAnsi="Arial" w:cs="Arial"/>
                <w:lang w:val="en-US"/>
              </w:rPr>
              <w:t>11</w:t>
            </w:r>
          </w:p>
        </w:tc>
        <w:tc>
          <w:tcPr>
            <w:tcW w:w="2293" w:type="dxa"/>
          </w:tcPr>
          <w:p w14:paraId="5EDA0FEF" w14:textId="77777777" w:rsidR="00F446C6" w:rsidRDefault="00F446C6" w:rsidP="00A54FBE">
            <w:pPr>
              <w:spacing w:after="120" w:line="240" w:lineRule="auto"/>
              <w:jc w:val="center"/>
              <w:rPr>
                <w:rFonts w:ascii="Arial" w:eastAsia="Times New Roman" w:hAnsi="Arial" w:cs="Arial"/>
                <w:lang w:val="en-US"/>
              </w:rPr>
            </w:pPr>
            <w:r>
              <w:rPr>
                <w:rFonts w:ascii="Arial" w:eastAsia="Times New Roman" w:hAnsi="Arial" w:cs="Arial"/>
                <w:lang w:val="en-US"/>
              </w:rPr>
              <w:t>single</w:t>
            </w:r>
          </w:p>
        </w:tc>
        <w:tc>
          <w:tcPr>
            <w:tcW w:w="2309" w:type="dxa"/>
          </w:tcPr>
          <w:p w14:paraId="6EA221B5" w14:textId="77777777" w:rsidR="00F446C6" w:rsidRDefault="00F446C6" w:rsidP="00A54FBE">
            <w:pPr>
              <w:spacing w:after="120" w:line="240" w:lineRule="auto"/>
              <w:jc w:val="center"/>
              <w:rPr>
                <w:rFonts w:ascii="Arial" w:eastAsia="Times New Roman" w:hAnsi="Arial" w:cs="Arial"/>
                <w:lang w:val="en-US"/>
              </w:rPr>
            </w:pPr>
            <w:r>
              <w:rPr>
                <w:rFonts w:ascii="Arial" w:eastAsia="Times New Roman" w:hAnsi="Arial" w:cs="Arial"/>
                <w:lang w:val="en-US"/>
              </w:rPr>
              <w:t>2.5 cm side</w:t>
            </w:r>
            <w:r w:rsidRPr="00A720B1">
              <w:rPr>
                <w:rFonts w:ascii="Arial" w:eastAsia="Times New Roman" w:hAnsi="Arial" w:cs="Arial"/>
                <w:lang w:val="en-US"/>
              </w:rPr>
              <w:t>; 1.5 cm top and bottom</w:t>
            </w:r>
          </w:p>
        </w:tc>
      </w:tr>
    </w:tbl>
    <w:p w14:paraId="19B4AF73" w14:textId="77777777" w:rsidR="00F446C6" w:rsidRPr="002F283E" w:rsidRDefault="00F446C6" w:rsidP="00F446C6">
      <w:pPr>
        <w:pStyle w:val="Prrafodelista"/>
        <w:spacing w:after="120" w:line="240" w:lineRule="auto"/>
        <w:jc w:val="both"/>
        <w:rPr>
          <w:rFonts w:ascii="Arial" w:eastAsia="Times New Roman" w:hAnsi="Arial" w:cs="Arial"/>
          <w:lang w:val="en-US"/>
        </w:rPr>
      </w:pPr>
    </w:p>
    <w:p w14:paraId="43BB8ADF" w14:textId="2B6E1F64" w:rsidR="00F446C6" w:rsidRDefault="00F446C6" w:rsidP="00F446C6">
      <w:pPr>
        <w:numPr>
          <w:ilvl w:val="0"/>
          <w:numId w:val="1"/>
        </w:numPr>
        <w:spacing w:after="0" w:line="240" w:lineRule="auto"/>
        <w:contextualSpacing/>
        <w:jc w:val="both"/>
        <w:rPr>
          <w:rFonts w:ascii="Arial" w:eastAsia="Times New Roman" w:hAnsi="Arial" w:cs="Arial"/>
          <w:lang w:val="en-US"/>
        </w:rPr>
      </w:pPr>
      <w:r w:rsidRPr="002F283E">
        <w:rPr>
          <w:rFonts w:ascii="Arial" w:eastAsia="Times New Roman" w:hAnsi="Arial" w:cs="Arial"/>
          <w:lang w:val="en-US"/>
        </w:rPr>
        <w:t xml:space="preserve">The </w:t>
      </w:r>
      <w:r>
        <w:rPr>
          <w:rFonts w:ascii="Arial" w:eastAsia="Times New Roman" w:hAnsi="Arial" w:cs="Arial"/>
          <w:lang w:val="en-US"/>
        </w:rPr>
        <w:t>CVA</w:t>
      </w:r>
      <w:r w:rsidRPr="002F283E">
        <w:rPr>
          <w:rFonts w:ascii="Arial" w:eastAsia="Times New Roman" w:hAnsi="Arial" w:cs="Arial"/>
          <w:lang w:val="en-US"/>
        </w:rPr>
        <w:t xml:space="preserve"> </w:t>
      </w:r>
      <w:r w:rsidR="00555112">
        <w:rPr>
          <w:rFonts w:ascii="Arial" w:eastAsia="Times New Roman" w:hAnsi="Arial" w:cs="Arial"/>
          <w:lang w:val="en-US"/>
        </w:rPr>
        <w:t>must</w:t>
      </w:r>
      <w:r w:rsidRPr="002F283E">
        <w:rPr>
          <w:rFonts w:ascii="Arial" w:eastAsia="Times New Roman" w:hAnsi="Arial" w:cs="Arial"/>
          <w:lang w:val="en-US"/>
        </w:rPr>
        <w:t xml:space="preserve"> be completed </w:t>
      </w:r>
      <w:r w:rsidR="00FB27C1" w:rsidRPr="002F283E">
        <w:rPr>
          <w:rFonts w:ascii="Arial" w:eastAsia="Times New Roman" w:hAnsi="Arial" w:cs="Arial"/>
          <w:lang w:val="en-US"/>
        </w:rPr>
        <w:t xml:space="preserve">in </w:t>
      </w:r>
      <w:r w:rsidR="00116033" w:rsidRPr="002F283E">
        <w:rPr>
          <w:rFonts w:ascii="Arial" w:eastAsia="Times New Roman" w:hAnsi="Arial" w:cs="Arial"/>
          <w:lang w:val="en-US"/>
        </w:rPr>
        <w:t>English.</w:t>
      </w:r>
    </w:p>
    <w:p w14:paraId="0CCB5A6B" w14:textId="77777777" w:rsidR="00F446C6" w:rsidRPr="00F446C6" w:rsidRDefault="00F446C6" w:rsidP="00F446C6">
      <w:pPr>
        <w:pStyle w:val="Prrafodelista"/>
        <w:numPr>
          <w:ilvl w:val="0"/>
          <w:numId w:val="1"/>
        </w:numPr>
        <w:spacing w:after="120" w:line="240" w:lineRule="auto"/>
        <w:jc w:val="both"/>
        <w:rPr>
          <w:rFonts w:ascii="Arial" w:eastAsia="Times New Roman" w:hAnsi="Arial" w:cs="Arial"/>
          <w:lang w:val="en-US"/>
        </w:rPr>
      </w:pPr>
      <w:r w:rsidRPr="00F446C6">
        <w:rPr>
          <w:rFonts w:ascii="Arial" w:eastAsia="Times New Roman" w:hAnsi="Arial" w:cs="Arial"/>
          <w:lang w:val="en-US"/>
        </w:rPr>
        <w:t xml:space="preserve">It is recommended to fill in the CVA: </w:t>
      </w:r>
    </w:p>
    <w:p w14:paraId="70586055" w14:textId="77777777" w:rsidR="00F446C6" w:rsidRPr="009D1B50" w:rsidRDefault="00F446C6" w:rsidP="009D1B50">
      <w:pPr>
        <w:numPr>
          <w:ilvl w:val="0"/>
          <w:numId w:val="3"/>
        </w:numPr>
        <w:spacing w:after="120" w:line="240" w:lineRule="auto"/>
        <w:contextualSpacing/>
        <w:jc w:val="both"/>
        <w:rPr>
          <w:rFonts w:ascii="Arial" w:eastAsia="Times New Roman" w:hAnsi="Arial" w:cs="Arial"/>
          <w:lang w:val="en-US"/>
        </w:rPr>
      </w:pPr>
      <w:r w:rsidRPr="00C333A6">
        <w:rPr>
          <w:rFonts w:ascii="Arial" w:eastAsia="Times New Roman" w:hAnsi="Arial" w:cs="Arial"/>
          <w:lang w:val="en-US"/>
        </w:rPr>
        <w:t xml:space="preserve">Using a computer with a Windows operating system and using MS Word (MS Office) as a word processor. </w:t>
      </w:r>
    </w:p>
    <w:p w14:paraId="22EE4A6A" w14:textId="3DD001E4" w:rsidR="004F177B" w:rsidRPr="004F177B" w:rsidRDefault="00F446C6" w:rsidP="004F177B">
      <w:pPr>
        <w:numPr>
          <w:ilvl w:val="0"/>
          <w:numId w:val="3"/>
        </w:numPr>
        <w:spacing w:after="120" w:line="240" w:lineRule="auto"/>
        <w:contextualSpacing/>
        <w:jc w:val="both"/>
        <w:rPr>
          <w:rFonts w:ascii="Arial" w:eastAsia="Times New Roman" w:hAnsi="Arial" w:cs="Arial"/>
          <w:lang w:val="en-US"/>
        </w:rPr>
      </w:pPr>
      <w:r w:rsidRPr="00C333A6">
        <w:rPr>
          <w:rFonts w:ascii="Arial" w:eastAsia="Times New Roman" w:hAnsi="Arial" w:cs="Arial"/>
          <w:lang w:val="en-US"/>
        </w:rPr>
        <w:t xml:space="preserve">Once you have completed the CVA in Word, you must convert the file into pdf format (no more than 4Mb) and upload it in the project application software in the section Add documents &gt; Abbreviated Curriculum Vitae (CVA). </w:t>
      </w:r>
    </w:p>
    <w:p w14:paraId="58B28C46" w14:textId="27A503DB" w:rsidR="00F446C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The AEI-specific CVA (Abbreviated CVA (AEI) can be filled in using the FECYT CVN editor (</w:t>
      </w:r>
      <w:hyperlink r:id="rId7" w:history="1">
        <w:r w:rsidRPr="00265903">
          <w:rPr>
            <w:rStyle w:val="Hipervnculo"/>
            <w:rFonts w:ascii="Arial" w:eastAsia="Times New Roman" w:hAnsi="Arial" w:cs="Arial"/>
            <w:lang w:val="en-US"/>
          </w:rPr>
          <w:t>http://cvn.fecyt.es/editor</w:t>
        </w:r>
      </w:hyperlink>
      <w:r w:rsidRPr="00C333A6">
        <w:rPr>
          <w:rFonts w:ascii="Arial" w:eastAsia="Times New Roman" w:hAnsi="Arial" w:cs="Arial"/>
          <w:lang w:val="en-US"/>
        </w:rPr>
        <w:t>) or from any other system adapted to the CVN standard.</w:t>
      </w:r>
    </w:p>
    <w:p w14:paraId="54BC354A" w14:textId="77777777" w:rsidR="00F446C6" w:rsidRPr="00F446C6" w:rsidRDefault="00F446C6" w:rsidP="00F446C6">
      <w:pPr>
        <w:pStyle w:val="Prrafodelista"/>
        <w:numPr>
          <w:ilvl w:val="0"/>
          <w:numId w:val="1"/>
        </w:numPr>
        <w:spacing w:after="120" w:line="240" w:lineRule="auto"/>
        <w:jc w:val="both"/>
        <w:rPr>
          <w:rFonts w:ascii="Arial" w:eastAsia="Times New Roman" w:hAnsi="Arial" w:cs="Arial"/>
          <w:lang w:val="en-US"/>
        </w:rPr>
      </w:pPr>
      <w:r w:rsidRPr="00F446C6">
        <w:rPr>
          <w:rFonts w:ascii="Arial" w:eastAsia="Times New Roman" w:hAnsi="Arial" w:cs="Arial"/>
          <w:lang w:val="en-US"/>
        </w:rPr>
        <w:t xml:space="preserve">Please note that all merits submitted must be presented in concrete form, including the dates or date range of each performance. </w:t>
      </w:r>
    </w:p>
    <w:p w14:paraId="53554C3F" w14:textId="09CE4446" w:rsidR="00005DBE" w:rsidRDefault="00005DBE" w:rsidP="00F446C6">
      <w:pPr>
        <w:pStyle w:val="Prrafodelista"/>
        <w:numPr>
          <w:ilvl w:val="0"/>
          <w:numId w:val="1"/>
        </w:numPr>
        <w:spacing w:after="120" w:line="240" w:lineRule="auto"/>
        <w:jc w:val="both"/>
        <w:rPr>
          <w:rFonts w:ascii="Arial" w:eastAsia="Times New Roman" w:hAnsi="Arial" w:cs="Arial"/>
          <w:lang w:val="en-US"/>
        </w:rPr>
      </w:pPr>
      <w:r>
        <w:rPr>
          <w:rFonts w:ascii="Arial" w:eastAsia="Times New Roman" w:hAnsi="Arial" w:cs="Arial"/>
          <w:lang w:val="en-US"/>
        </w:rPr>
        <w:t xml:space="preserve">The </w:t>
      </w:r>
      <w:r w:rsidRPr="00A720B1">
        <w:rPr>
          <w:rFonts w:ascii="Arial" w:eastAsia="Times New Roman" w:hAnsi="Arial" w:cs="Arial"/>
          <w:lang w:val="en-US"/>
        </w:rPr>
        <w:t>CV</w:t>
      </w:r>
      <w:r>
        <w:rPr>
          <w:rFonts w:ascii="Arial" w:eastAsia="Times New Roman" w:hAnsi="Arial" w:cs="Arial"/>
          <w:lang w:val="en-US"/>
        </w:rPr>
        <w:t xml:space="preserve">A has been designed in </w:t>
      </w:r>
      <w:r w:rsidRPr="00A720B1">
        <w:rPr>
          <w:rFonts w:ascii="Arial" w:eastAsia="Times New Roman" w:hAnsi="Arial" w:cs="Arial"/>
          <w:lang w:val="en-US"/>
        </w:rPr>
        <w:t xml:space="preserve">order </w:t>
      </w:r>
      <w:r>
        <w:rPr>
          <w:rFonts w:ascii="Arial" w:eastAsia="Times New Roman" w:hAnsi="Arial" w:cs="Arial"/>
          <w:lang w:val="en-US"/>
        </w:rPr>
        <w:t xml:space="preserve">to facility </w:t>
      </w:r>
      <w:r w:rsidRPr="00A720B1">
        <w:rPr>
          <w:rFonts w:ascii="Arial" w:eastAsia="Times New Roman" w:hAnsi="Arial" w:cs="Arial"/>
          <w:lang w:val="en-US"/>
        </w:rPr>
        <w:t>the evaluation process</w:t>
      </w:r>
      <w:r w:rsidR="00166B4C">
        <w:rPr>
          <w:rFonts w:ascii="Arial" w:eastAsia="Times New Roman" w:hAnsi="Arial" w:cs="Arial"/>
          <w:lang w:val="en-US"/>
        </w:rPr>
        <w:t>.</w:t>
      </w:r>
    </w:p>
    <w:p w14:paraId="0A5AEA1A" w14:textId="77777777" w:rsidR="00F446C6" w:rsidRDefault="00F446C6" w:rsidP="00F446C6">
      <w:pPr>
        <w:pStyle w:val="Prrafodelista"/>
        <w:spacing w:after="120" w:line="240" w:lineRule="auto"/>
        <w:jc w:val="both"/>
        <w:rPr>
          <w:rFonts w:ascii="Arial" w:eastAsia="Times New Roman" w:hAnsi="Arial" w:cs="Arial"/>
          <w:lang w:val="en-US"/>
        </w:rPr>
      </w:pPr>
    </w:p>
    <w:p w14:paraId="5CD3996C" w14:textId="77777777" w:rsidR="00F446C6" w:rsidRPr="00C333A6" w:rsidRDefault="00F446C6" w:rsidP="00F446C6">
      <w:pPr>
        <w:keepNext/>
        <w:keepLines/>
        <w:spacing w:after="120" w:line="240" w:lineRule="auto"/>
        <w:ind w:hanging="10"/>
        <w:jc w:val="both"/>
        <w:outlineLvl w:val="0"/>
        <w:rPr>
          <w:rFonts w:ascii="Arial" w:eastAsia="Times New Roman" w:hAnsi="Arial" w:cs="Arial"/>
          <w:b/>
          <w:lang w:val="en-US" w:eastAsia="es-ES"/>
        </w:rPr>
      </w:pPr>
      <w:r w:rsidRPr="00C333A6">
        <w:rPr>
          <w:rFonts w:ascii="Arial" w:eastAsia="Times New Roman" w:hAnsi="Arial" w:cs="Arial"/>
          <w:b/>
          <w:lang w:val="en-US" w:eastAsia="es-ES"/>
        </w:rPr>
        <w:t xml:space="preserve">Part A. PERSONAL DATA </w:t>
      </w:r>
    </w:p>
    <w:p w14:paraId="3CB1A3FE"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Gender (male/female/no answer) and ORCID code must be filled in.</w:t>
      </w:r>
    </w:p>
    <w:p w14:paraId="05ED265C"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b/>
          <w:lang w:val="en-US"/>
        </w:rPr>
        <w:t xml:space="preserve">ORCID code </w:t>
      </w:r>
      <w:r w:rsidRPr="00C333A6">
        <w:rPr>
          <w:rFonts w:ascii="Arial" w:eastAsia="Times New Roman" w:hAnsi="Arial" w:cs="Arial"/>
          <w:lang w:val="en-US"/>
        </w:rPr>
        <w:t xml:space="preserve">is a 16-digit identifier that provides researchers with an unambiguous author code that allows them to clearly distinguish their scientific-technical output. This avoids confusion related to the authorship of research activities carried out by different researchers with the same or similar personal names. </w:t>
      </w:r>
    </w:p>
    <w:p w14:paraId="0B1769E4" w14:textId="77777777" w:rsidR="005D0CE4" w:rsidRDefault="00F446C6" w:rsidP="00F446C6">
      <w:pPr>
        <w:spacing w:after="120" w:line="240" w:lineRule="auto"/>
        <w:jc w:val="both"/>
        <w:rPr>
          <w:rStyle w:val="Hipervnculo"/>
          <w:rFonts w:ascii="Arial" w:eastAsia="Times New Roman" w:hAnsi="Arial" w:cs="Arial"/>
          <w:lang w:val="en-US"/>
        </w:rPr>
        <w:sectPr w:rsidR="005D0CE4" w:rsidSect="00A83879">
          <w:headerReference w:type="default" r:id="rId8"/>
          <w:footerReference w:type="default" r:id="rId9"/>
          <w:headerReference w:type="first" r:id="rId10"/>
          <w:footerReference w:type="first" r:id="rId11"/>
          <w:pgSz w:w="11906" w:h="16838"/>
          <w:pgMar w:top="1417" w:right="1701" w:bottom="1417" w:left="1701" w:header="708" w:footer="113" w:gutter="0"/>
          <w:cols w:space="708"/>
          <w:docGrid w:linePitch="360"/>
        </w:sectPr>
      </w:pPr>
      <w:r w:rsidRPr="00C333A6">
        <w:rPr>
          <w:rFonts w:ascii="Arial" w:eastAsia="Times New Roman" w:hAnsi="Arial" w:cs="Arial"/>
          <w:u w:val="single"/>
          <w:lang w:val="en-US"/>
        </w:rPr>
        <w:t>Access</w:t>
      </w:r>
      <w:r w:rsidRPr="00C333A6">
        <w:rPr>
          <w:rFonts w:ascii="Arial" w:eastAsia="Times New Roman" w:hAnsi="Arial" w:cs="Arial"/>
          <w:lang w:val="en-US"/>
        </w:rPr>
        <w:t xml:space="preserve">: </w:t>
      </w:r>
      <w:hyperlink r:id="rId12" w:history="1">
        <w:r w:rsidR="00166B4C" w:rsidRPr="00166B4C">
          <w:rPr>
            <w:rStyle w:val="Hipervnculo"/>
            <w:rFonts w:ascii="Arial" w:eastAsia="Times New Roman" w:hAnsi="Arial" w:cs="Arial"/>
            <w:lang w:val="en-US"/>
          </w:rPr>
          <w:t>http://www.orcid.org/</w:t>
        </w:r>
      </w:hyperlink>
    </w:p>
    <w:p w14:paraId="4372776F" w14:textId="4C2AAE53" w:rsidR="00F446C6" w:rsidRPr="00C333A6" w:rsidRDefault="00F446C6" w:rsidP="00F446C6">
      <w:pPr>
        <w:spacing w:after="120" w:line="240" w:lineRule="auto"/>
        <w:jc w:val="both"/>
        <w:rPr>
          <w:rFonts w:ascii="Arial" w:eastAsia="Times New Roman" w:hAnsi="Arial" w:cs="Arial"/>
          <w:b/>
          <w:lang w:val="en-US"/>
        </w:rPr>
      </w:pPr>
      <w:r w:rsidRPr="00C333A6">
        <w:rPr>
          <w:rFonts w:ascii="Arial" w:eastAsia="Times New Roman" w:hAnsi="Arial" w:cs="Arial"/>
          <w:b/>
          <w:lang w:val="en-US"/>
        </w:rPr>
        <w:lastRenderedPageBreak/>
        <w:t>A.</w:t>
      </w:r>
      <w:r w:rsidR="0022663E">
        <w:rPr>
          <w:rFonts w:ascii="Arial" w:eastAsia="Times New Roman" w:hAnsi="Arial" w:cs="Arial"/>
          <w:b/>
          <w:lang w:val="en-US"/>
        </w:rPr>
        <w:t>1</w:t>
      </w:r>
      <w:r w:rsidRPr="00C333A6">
        <w:rPr>
          <w:rFonts w:ascii="Arial" w:eastAsia="Times New Roman" w:hAnsi="Arial" w:cs="Arial"/>
          <w:b/>
          <w:lang w:val="en-US"/>
        </w:rPr>
        <w:t xml:space="preserve"> Current Professional Status</w:t>
      </w:r>
      <w:r w:rsidR="00296C05">
        <w:rPr>
          <w:rFonts w:ascii="Arial" w:eastAsia="Times New Roman" w:hAnsi="Arial" w:cs="Arial"/>
          <w:b/>
          <w:lang w:val="en-US"/>
        </w:rPr>
        <w:t>.</w:t>
      </w:r>
    </w:p>
    <w:p w14:paraId="195CC627" w14:textId="4EB9F9E2"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Information related to the </w:t>
      </w:r>
      <w:r>
        <w:rPr>
          <w:rFonts w:ascii="Arial" w:eastAsia="Times New Roman" w:hAnsi="Arial" w:cs="Arial"/>
          <w:lang w:val="en-US"/>
        </w:rPr>
        <w:t xml:space="preserve">professional situation of the </w:t>
      </w:r>
      <w:r w:rsidR="009D1399">
        <w:rPr>
          <w:rFonts w:ascii="Arial" w:eastAsia="Times New Roman" w:hAnsi="Arial" w:cs="Arial"/>
          <w:lang w:val="en-US"/>
        </w:rPr>
        <w:t xml:space="preserve">PI </w:t>
      </w:r>
      <w:r w:rsidRPr="00C333A6">
        <w:rPr>
          <w:rFonts w:ascii="Arial" w:eastAsia="Times New Roman" w:hAnsi="Arial" w:cs="Arial"/>
          <w:lang w:val="en-US"/>
        </w:rPr>
        <w:t xml:space="preserve">at the time of the application should be included. Key words that identify the topic of </w:t>
      </w:r>
      <w:r>
        <w:rPr>
          <w:rFonts w:ascii="Arial" w:eastAsia="Times New Roman" w:hAnsi="Arial" w:cs="Arial"/>
          <w:lang w:val="en-US"/>
        </w:rPr>
        <w:t xml:space="preserve">the </w:t>
      </w:r>
      <w:r w:rsidR="00BC0B8C">
        <w:rPr>
          <w:rFonts w:ascii="Arial" w:eastAsia="Times New Roman" w:hAnsi="Arial" w:cs="Arial"/>
          <w:lang w:val="en-US"/>
        </w:rPr>
        <w:t>PI</w:t>
      </w:r>
      <w:r w:rsidRPr="00BC0B8C">
        <w:rPr>
          <w:rFonts w:ascii="Arial" w:eastAsia="Times New Roman" w:hAnsi="Arial" w:cs="Arial"/>
          <w:lang w:val="en-US"/>
        </w:rPr>
        <w:t>´s</w:t>
      </w:r>
      <w:r w:rsidRPr="00C333A6">
        <w:rPr>
          <w:rFonts w:ascii="Arial" w:eastAsia="Times New Roman" w:hAnsi="Arial" w:cs="Arial"/>
          <w:lang w:val="en-US"/>
        </w:rPr>
        <w:t xml:space="preserve"> work must also be included.</w:t>
      </w:r>
    </w:p>
    <w:p w14:paraId="543318FB" w14:textId="302908FB" w:rsidR="00F446C6" w:rsidRDefault="00F446C6" w:rsidP="00B91FD2">
      <w:pPr>
        <w:spacing w:before="240" w:after="0" w:line="240" w:lineRule="auto"/>
        <w:ind w:right="-710"/>
        <w:rPr>
          <w:rFonts w:ascii="Arial" w:eastAsia="Times New Roman" w:hAnsi="Arial" w:cs="Arial"/>
          <w:b/>
          <w:lang w:val="nb-NO"/>
        </w:rPr>
      </w:pPr>
      <w:r w:rsidRPr="00C333A6">
        <w:rPr>
          <w:rFonts w:ascii="Arial" w:eastAsia="Times New Roman" w:hAnsi="Arial" w:cs="Arial"/>
          <w:b/>
          <w:lang w:val="en-US"/>
        </w:rPr>
        <w:t>A.</w:t>
      </w:r>
      <w:r w:rsidR="0022663E">
        <w:rPr>
          <w:rFonts w:ascii="Arial" w:eastAsia="Times New Roman" w:hAnsi="Arial" w:cs="Arial"/>
          <w:b/>
          <w:lang w:val="en-US"/>
        </w:rPr>
        <w:t>2</w:t>
      </w:r>
      <w:r w:rsidRPr="00C333A6">
        <w:rPr>
          <w:rFonts w:ascii="Arial" w:eastAsia="Times New Roman" w:hAnsi="Arial" w:cs="Arial"/>
          <w:b/>
          <w:lang w:val="en-US"/>
        </w:rPr>
        <w:t xml:space="preserve">. </w:t>
      </w:r>
      <w:r w:rsidRPr="00B16648">
        <w:rPr>
          <w:rFonts w:ascii="Arial" w:eastAsia="Times New Roman" w:hAnsi="Arial" w:cs="Arial"/>
          <w:b/>
          <w:lang w:val="nb-NO"/>
        </w:rPr>
        <w:t xml:space="preserve">Previous professional status (including breaks in research career, according to what is </w:t>
      </w:r>
      <w:r>
        <w:rPr>
          <w:rFonts w:ascii="Arial" w:eastAsia="Times New Roman" w:hAnsi="Arial" w:cs="Arial"/>
          <w:b/>
          <w:lang w:val="nb-NO"/>
        </w:rPr>
        <w:t xml:space="preserve">indicated in </w:t>
      </w:r>
      <w:r w:rsidRPr="00DF1DFE">
        <w:rPr>
          <w:rFonts w:ascii="Arial" w:eastAsia="Times New Roman" w:hAnsi="Arial" w:cs="Arial"/>
          <w:b/>
          <w:lang w:val="nb-NO"/>
        </w:rPr>
        <w:t>the call</w:t>
      </w:r>
      <w:r w:rsidRPr="00B16648">
        <w:rPr>
          <w:rFonts w:ascii="Arial" w:eastAsia="Times New Roman" w:hAnsi="Arial" w:cs="Arial"/>
          <w:b/>
          <w:lang w:val="nb-NO"/>
        </w:rPr>
        <w:t>, indicate total months)</w:t>
      </w:r>
      <w:r w:rsidR="00296C05">
        <w:rPr>
          <w:rFonts w:ascii="Arial" w:eastAsia="Times New Roman" w:hAnsi="Arial" w:cs="Arial"/>
          <w:b/>
          <w:lang w:val="nb-NO"/>
        </w:rPr>
        <w:t>.</w:t>
      </w:r>
    </w:p>
    <w:p w14:paraId="3A9FFFC9" w14:textId="77777777" w:rsidR="00F446C6" w:rsidRPr="00C333A6" w:rsidRDefault="00F446C6" w:rsidP="00830B1D">
      <w:pPr>
        <w:spacing w:before="240" w:after="120" w:line="240" w:lineRule="auto"/>
        <w:jc w:val="both"/>
        <w:rPr>
          <w:rFonts w:ascii="Arial" w:eastAsia="Times New Roman" w:hAnsi="Arial" w:cs="Arial"/>
          <w:lang w:val="en-US"/>
        </w:rPr>
      </w:pPr>
      <w:r w:rsidRPr="00C333A6">
        <w:rPr>
          <w:rFonts w:ascii="Arial" w:eastAsia="Times New Roman" w:hAnsi="Arial" w:cs="Arial"/>
          <w:lang w:val="en-US"/>
        </w:rPr>
        <w:t>Information about the different periods of the PI's professional career will be included (it may include the necessary lines). In the event that there is an interruption in the research career as indicated in the call, this section will include the period in which the interruption occurred, the reason for the interruption and the number of months that the interruption lasted.</w:t>
      </w:r>
    </w:p>
    <w:p w14:paraId="2724A42D" w14:textId="77777777" w:rsidR="00F446C6" w:rsidRPr="00C333A6" w:rsidRDefault="00F446C6" w:rsidP="00F446C6">
      <w:pPr>
        <w:tabs>
          <w:tab w:val="left" w:pos="426"/>
        </w:tabs>
        <w:spacing w:after="240" w:line="240" w:lineRule="auto"/>
        <w:jc w:val="both"/>
        <w:rPr>
          <w:rFonts w:ascii="Arial" w:eastAsia="Times New Roman" w:hAnsi="Arial" w:cs="Arial"/>
          <w:lang w:val="en-US"/>
        </w:rPr>
      </w:pPr>
      <w:r w:rsidRPr="00C333A6">
        <w:rPr>
          <w:rFonts w:ascii="Arial" w:eastAsia="Times New Roman" w:hAnsi="Arial" w:cs="Arial"/>
          <w:lang w:val="en-US"/>
        </w:rPr>
        <w:t xml:space="preserve">If you use the FECYT CVN editor to reflect the period of career breaks, you must do so in the section </w:t>
      </w:r>
      <w:r w:rsidRPr="00C333A6">
        <w:rPr>
          <w:rFonts w:eastAsia="Times New Roman"/>
          <w:lang w:val="en-US"/>
        </w:rPr>
        <w:t>"</w:t>
      </w:r>
      <w:r w:rsidRPr="00C333A6">
        <w:rPr>
          <w:rFonts w:ascii="Arial" w:eastAsia="Times New Roman" w:hAnsi="Arial" w:cs="Arial"/>
          <w:lang w:val="en-US"/>
        </w:rPr>
        <w:t>Previous positions and activities held" and reflect this circumstance through the "professional category" field, together with the duration in months.</w:t>
      </w:r>
    </w:p>
    <w:p w14:paraId="43BB2A3D" w14:textId="77777777" w:rsidR="00F446C6" w:rsidRDefault="00F446C6" w:rsidP="00F446C6">
      <w:pPr>
        <w:spacing w:after="120" w:line="240" w:lineRule="auto"/>
        <w:jc w:val="both"/>
        <w:rPr>
          <w:rFonts w:ascii="Arial" w:eastAsia="Times New Roman" w:hAnsi="Arial" w:cs="Arial"/>
          <w:lang w:val="en-US"/>
        </w:rPr>
      </w:pPr>
      <w:r>
        <w:rPr>
          <w:rFonts w:ascii="Arial" w:eastAsia="Times New Roman" w:hAnsi="Arial" w:cs="Arial"/>
          <w:lang w:val="en-US"/>
        </w:rPr>
        <w:t>The CVA</w:t>
      </w:r>
      <w:r w:rsidRPr="00C333A6">
        <w:rPr>
          <w:rFonts w:ascii="Arial" w:eastAsia="Times New Roman" w:hAnsi="Arial" w:cs="Arial"/>
          <w:lang w:val="en-US"/>
        </w:rPr>
        <w:t xml:space="preserve"> may include merits obtained at any time during the scientific career. However, in order to take into account in the evaluation process those situations that have significantly and relevantly interrupted the research activity, such situations may be included in the </w:t>
      </w:r>
      <w:r>
        <w:rPr>
          <w:rFonts w:ascii="Arial" w:eastAsia="Times New Roman" w:hAnsi="Arial" w:cs="Arial"/>
          <w:lang w:val="en-US"/>
        </w:rPr>
        <w:t>CVA</w:t>
      </w:r>
      <w:r w:rsidRPr="00C333A6">
        <w:rPr>
          <w:rFonts w:ascii="Arial" w:eastAsia="Times New Roman" w:hAnsi="Arial" w:cs="Arial"/>
          <w:lang w:val="en-US"/>
        </w:rPr>
        <w:t>.</w:t>
      </w:r>
    </w:p>
    <w:p w14:paraId="6812ED67" w14:textId="37D183EA" w:rsidR="00970107" w:rsidRDefault="00970107" w:rsidP="00B91FD2">
      <w:pPr>
        <w:spacing w:before="240" w:after="120" w:line="240" w:lineRule="auto"/>
        <w:jc w:val="both"/>
        <w:rPr>
          <w:rFonts w:ascii="Arial" w:eastAsia="Times New Roman" w:hAnsi="Arial" w:cs="Arial"/>
          <w:b/>
          <w:lang w:val="en-US"/>
        </w:rPr>
      </w:pPr>
      <w:r w:rsidRPr="006E7646">
        <w:rPr>
          <w:rFonts w:ascii="Arial" w:eastAsia="Times New Roman" w:hAnsi="Arial" w:cs="Arial"/>
          <w:b/>
          <w:lang w:val="en-US"/>
        </w:rPr>
        <w:t>A.3. Academic formation</w:t>
      </w:r>
      <w:r w:rsidR="00296C05">
        <w:rPr>
          <w:rFonts w:ascii="Arial" w:eastAsia="Times New Roman" w:hAnsi="Arial" w:cs="Arial"/>
          <w:b/>
          <w:lang w:val="en-US"/>
        </w:rPr>
        <w:t>.</w:t>
      </w:r>
    </w:p>
    <w:p w14:paraId="392A7357" w14:textId="6778C4B9" w:rsidR="00970107" w:rsidRPr="00285459" w:rsidRDefault="00970107" w:rsidP="00970107">
      <w:pPr>
        <w:spacing w:after="120" w:line="240" w:lineRule="auto"/>
        <w:jc w:val="both"/>
        <w:rPr>
          <w:rFonts w:ascii="Arial" w:eastAsia="Times New Roman" w:hAnsi="Arial" w:cs="Arial"/>
          <w:lang w:val="en-US"/>
        </w:rPr>
      </w:pPr>
      <w:r>
        <w:rPr>
          <w:rFonts w:ascii="Arial" w:eastAsia="Times New Roman" w:hAnsi="Arial" w:cs="Arial"/>
          <w:lang w:val="en-US"/>
        </w:rPr>
        <w:t xml:space="preserve">Information about the academic training of the </w:t>
      </w:r>
      <w:r w:rsidR="00BC0B8C">
        <w:rPr>
          <w:rFonts w:ascii="Arial" w:eastAsia="Times New Roman" w:hAnsi="Arial" w:cs="Arial"/>
          <w:lang w:val="en-US"/>
        </w:rPr>
        <w:t xml:space="preserve">PI </w:t>
      </w:r>
      <w:r w:rsidRPr="00285459">
        <w:rPr>
          <w:rFonts w:ascii="Arial" w:eastAsia="Times New Roman" w:hAnsi="Arial" w:cs="Arial"/>
          <w:lang w:val="en-US"/>
        </w:rPr>
        <w:t xml:space="preserve">will </w:t>
      </w:r>
      <w:r>
        <w:rPr>
          <w:rFonts w:ascii="Arial" w:eastAsia="Times New Roman" w:hAnsi="Arial" w:cs="Arial"/>
          <w:lang w:val="en-US"/>
        </w:rPr>
        <w:t xml:space="preserve">be </w:t>
      </w:r>
      <w:r w:rsidRPr="00285459">
        <w:rPr>
          <w:rFonts w:ascii="Arial" w:eastAsia="Times New Roman" w:hAnsi="Arial" w:cs="Arial"/>
          <w:lang w:val="en-US"/>
        </w:rPr>
        <w:t>include</w:t>
      </w:r>
      <w:r>
        <w:rPr>
          <w:rFonts w:ascii="Arial" w:eastAsia="Times New Roman" w:hAnsi="Arial" w:cs="Arial"/>
          <w:lang w:val="en-US"/>
        </w:rPr>
        <w:t>d (Graduate, Ph, etc</w:t>
      </w:r>
      <w:r w:rsidR="00D16F5B">
        <w:rPr>
          <w:rFonts w:ascii="Arial" w:eastAsia="Times New Roman" w:hAnsi="Arial" w:cs="Arial"/>
          <w:lang w:val="en-US"/>
        </w:rPr>
        <w:t>.</w:t>
      </w:r>
      <w:r>
        <w:rPr>
          <w:rFonts w:ascii="Arial" w:eastAsia="Times New Roman" w:hAnsi="Arial" w:cs="Arial"/>
          <w:lang w:val="en-US"/>
        </w:rPr>
        <w:t xml:space="preserve">), including </w:t>
      </w:r>
      <w:r w:rsidRPr="00285459">
        <w:rPr>
          <w:rFonts w:ascii="Arial" w:eastAsia="Times New Roman" w:hAnsi="Arial" w:cs="Arial"/>
          <w:lang w:val="en-US"/>
        </w:rPr>
        <w:t>information about the institution where the studies were completed, the country and the year of completion.</w:t>
      </w:r>
    </w:p>
    <w:p w14:paraId="218F2C11" w14:textId="77777777" w:rsidR="00A83879" w:rsidRDefault="00A83879" w:rsidP="00A83879">
      <w:pPr>
        <w:spacing w:before="240" w:after="0" w:line="240" w:lineRule="auto"/>
        <w:contextualSpacing/>
        <w:jc w:val="both"/>
        <w:rPr>
          <w:rFonts w:ascii="Arial" w:eastAsia="Times New Roman" w:hAnsi="Arial" w:cs="Arial"/>
          <w:b/>
          <w:lang w:val="en-US"/>
        </w:rPr>
      </w:pPr>
    </w:p>
    <w:p w14:paraId="529ABBC4" w14:textId="2BCAE3BA" w:rsidR="00F446C6" w:rsidRPr="00C333A6" w:rsidRDefault="00F446C6" w:rsidP="00A83879">
      <w:pPr>
        <w:spacing w:before="240" w:line="240" w:lineRule="auto"/>
        <w:contextualSpacing/>
        <w:jc w:val="both"/>
        <w:rPr>
          <w:rFonts w:ascii="Arial" w:eastAsia="Times New Roman" w:hAnsi="Arial" w:cs="Arial"/>
          <w:i/>
          <w:lang w:val="en-US"/>
        </w:rPr>
      </w:pPr>
      <w:r w:rsidRPr="00C333A6">
        <w:rPr>
          <w:rFonts w:ascii="Arial" w:eastAsia="Times New Roman" w:hAnsi="Arial" w:cs="Arial"/>
          <w:b/>
          <w:lang w:val="en-US"/>
        </w:rPr>
        <w:t xml:space="preserve">Part B. FREE CURRICULUM SUMMARY </w:t>
      </w:r>
      <w:r w:rsidRPr="00C333A6">
        <w:rPr>
          <w:rFonts w:ascii="Arial" w:eastAsia="Times New Roman" w:hAnsi="Arial" w:cs="Arial"/>
          <w:i/>
          <w:lang w:val="en-US"/>
        </w:rPr>
        <w:t>(max. 5000 characters, including spaces</w:t>
      </w:r>
      <w:r w:rsidR="00F14AD4">
        <w:rPr>
          <w:rFonts w:ascii="Arial" w:eastAsia="Times New Roman" w:hAnsi="Arial" w:cs="Arial"/>
          <w:i/>
          <w:lang w:val="en-US"/>
        </w:rPr>
        <w:t>).</w:t>
      </w:r>
      <w:r w:rsidRPr="00C333A6">
        <w:rPr>
          <w:rFonts w:ascii="Arial" w:eastAsia="Times New Roman" w:hAnsi="Arial" w:cs="Arial"/>
          <w:i/>
          <w:lang w:val="en-US"/>
        </w:rPr>
        <w:t xml:space="preserve"> </w:t>
      </w:r>
      <w:r w:rsidRPr="00C333A6">
        <w:rPr>
          <w:rFonts w:ascii="Arial" w:eastAsia="Times New Roman" w:hAnsi="Arial" w:cs="Arial"/>
          <w:b/>
          <w:i/>
          <w:lang w:val="en-US"/>
        </w:rPr>
        <w:t>The content of this section has been modified to further align the assessment process with the DORA principles.</w:t>
      </w:r>
    </w:p>
    <w:p w14:paraId="156216A9" w14:textId="77777777" w:rsidR="00A83879" w:rsidRDefault="00A83879" w:rsidP="00A83879">
      <w:pPr>
        <w:spacing w:before="240" w:after="0" w:line="240" w:lineRule="auto"/>
        <w:contextualSpacing/>
        <w:jc w:val="both"/>
        <w:rPr>
          <w:rFonts w:ascii="Arial" w:eastAsia="Times New Roman" w:hAnsi="Arial" w:cs="Arial"/>
          <w:lang w:val="en-GB"/>
        </w:rPr>
      </w:pPr>
    </w:p>
    <w:p w14:paraId="59F6E4B6" w14:textId="0C9A4552" w:rsidR="00F446C6" w:rsidRPr="00C333A6" w:rsidRDefault="00F446C6" w:rsidP="00A83879">
      <w:pPr>
        <w:spacing w:before="240" w:after="0" w:line="240" w:lineRule="auto"/>
        <w:contextualSpacing/>
        <w:jc w:val="both"/>
        <w:rPr>
          <w:rFonts w:ascii="Arial" w:eastAsia="Times New Roman" w:hAnsi="Arial" w:cs="Arial"/>
          <w:lang w:val="en-GB"/>
        </w:rPr>
      </w:pPr>
      <w:r w:rsidRPr="00C333A6">
        <w:rPr>
          <w:rFonts w:ascii="Arial" w:eastAsia="Times New Roman" w:hAnsi="Arial" w:cs="Arial"/>
          <w:lang w:val="en-GB"/>
        </w:rPr>
        <w:t xml:space="preserve">Include a description on: </w:t>
      </w:r>
    </w:p>
    <w:p w14:paraId="6FB0FAC6" w14:textId="77777777" w:rsidR="00F446C6" w:rsidRPr="00B16648" w:rsidRDefault="00F446C6" w:rsidP="00F446C6">
      <w:pPr>
        <w:spacing w:after="0" w:line="240" w:lineRule="auto"/>
        <w:contextualSpacing/>
        <w:jc w:val="both"/>
        <w:rPr>
          <w:rFonts w:ascii="Arial" w:eastAsia="Times New Roman" w:hAnsi="Arial" w:cs="Arial"/>
        </w:rPr>
      </w:pPr>
    </w:p>
    <w:p w14:paraId="739163E7" w14:textId="77777777" w:rsidR="00F446C6" w:rsidRPr="00C333A6" w:rsidRDefault="00F446C6" w:rsidP="00F446C6">
      <w:pPr>
        <w:numPr>
          <w:ilvl w:val="0"/>
          <w:numId w:val="4"/>
        </w:numPr>
        <w:spacing w:after="0" w:line="240" w:lineRule="auto"/>
        <w:contextualSpacing/>
        <w:jc w:val="both"/>
        <w:rPr>
          <w:rFonts w:ascii="Arial" w:eastAsia="Times New Roman" w:hAnsi="Arial" w:cs="Arial"/>
          <w:lang w:val="en-US"/>
        </w:rPr>
      </w:pPr>
      <w:r w:rsidRPr="00C333A6">
        <w:rPr>
          <w:rFonts w:ascii="Arial" w:eastAsia="Times New Roman" w:hAnsi="Arial" w:cs="Arial"/>
          <w:lang w:val="en-US"/>
        </w:rPr>
        <w:t xml:space="preserve">Their scientific contributions, explaining their relevance and contribution to the generation of knowledge, the generation of ideas, hypotheses and results and how they have communicated them, the funding obtained, the scientific and technical capacities acquired, the scientific responsibilities exercised, international collaborations and leadership. </w:t>
      </w:r>
    </w:p>
    <w:p w14:paraId="2BB29D5D" w14:textId="77777777" w:rsidR="00F446C6" w:rsidRPr="00C333A6" w:rsidRDefault="00F446C6" w:rsidP="00F446C6">
      <w:pPr>
        <w:spacing w:after="0" w:line="240" w:lineRule="auto"/>
        <w:ind w:left="720"/>
        <w:contextualSpacing/>
        <w:jc w:val="both"/>
        <w:rPr>
          <w:rFonts w:ascii="Arial" w:eastAsia="Times New Roman" w:hAnsi="Arial" w:cs="Arial"/>
          <w:lang w:val="en-US"/>
        </w:rPr>
      </w:pPr>
    </w:p>
    <w:p w14:paraId="7E4BC9C7" w14:textId="77777777" w:rsidR="00F446C6" w:rsidRPr="00C333A6" w:rsidRDefault="00F446C6" w:rsidP="00F446C6">
      <w:pPr>
        <w:numPr>
          <w:ilvl w:val="0"/>
          <w:numId w:val="4"/>
        </w:numPr>
        <w:spacing w:after="0" w:line="240" w:lineRule="auto"/>
        <w:contextualSpacing/>
        <w:jc w:val="both"/>
        <w:rPr>
          <w:rFonts w:ascii="Arial" w:eastAsia="Times New Roman" w:hAnsi="Arial" w:cs="Arial"/>
          <w:lang w:val="en-US"/>
        </w:rPr>
      </w:pPr>
      <w:r w:rsidRPr="00C333A6">
        <w:rPr>
          <w:rFonts w:ascii="Arial" w:eastAsia="Times New Roman" w:hAnsi="Arial" w:cs="Arial"/>
          <w:lang w:val="en-US"/>
        </w:rPr>
        <w:t xml:space="preserve">Its contributions to society, such as technological development and innovation activities, dissemination activities, collaboration with industry and the private sector, organizations, public institutions and other end-users of research. </w:t>
      </w:r>
    </w:p>
    <w:p w14:paraId="3C88E50F" w14:textId="77777777" w:rsidR="00F446C6" w:rsidRPr="00C333A6" w:rsidRDefault="00F446C6" w:rsidP="00F446C6">
      <w:pPr>
        <w:spacing w:after="0" w:line="240" w:lineRule="auto"/>
        <w:contextualSpacing/>
        <w:jc w:val="both"/>
        <w:rPr>
          <w:rFonts w:ascii="Arial" w:eastAsia="Times New Roman" w:hAnsi="Arial" w:cs="Arial"/>
          <w:lang w:val="en-US"/>
        </w:rPr>
      </w:pPr>
    </w:p>
    <w:p w14:paraId="2C31270C" w14:textId="77777777" w:rsidR="00197DD1" w:rsidRDefault="00F446C6" w:rsidP="00F446C6">
      <w:pPr>
        <w:numPr>
          <w:ilvl w:val="0"/>
          <w:numId w:val="4"/>
        </w:numPr>
        <w:spacing w:after="0" w:line="240" w:lineRule="auto"/>
        <w:contextualSpacing/>
        <w:jc w:val="both"/>
        <w:rPr>
          <w:rFonts w:ascii="Arial" w:eastAsia="Times New Roman" w:hAnsi="Arial" w:cs="Arial"/>
          <w:lang w:val="en-US"/>
        </w:rPr>
      </w:pPr>
      <w:r w:rsidRPr="00C333A6">
        <w:rPr>
          <w:rFonts w:ascii="Arial" w:eastAsia="Times New Roman" w:hAnsi="Arial" w:cs="Arial"/>
          <w:lang w:val="en-US"/>
        </w:rPr>
        <w:t>Its contributions to the training of young researchers and how it has contributed to the career development of these people, to the constitution of research teams, to the creation of companies, to editorial activities, or to the evaluation of researchers, projects and other research activities.</w:t>
      </w:r>
    </w:p>
    <w:p w14:paraId="397BE720" w14:textId="77777777" w:rsidR="00161E87" w:rsidRDefault="00161E87" w:rsidP="00161E87">
      <w:pPr>
        <w:spacing w:after="0" w:line="240" w:lineRule="auto"/>
        <w:ind w:left="360"/>
        <w:contextualSpacing/>
        <w:jc w:val="both"/>
        <w:rPr>
          <w:rFonts w:ascii="Arial" w:eastAsia="Times New Roman" w:hAnsi="Arial" w:cs="Arial"/>
          <w:lang w:val="en-US"/>
        </w:rPr>
      </w:pPr>
    </w:p>
    <w:p w14:paraId="53D65DEE" w14:textId="14A8C7A3" w:rsidR="00F446C6" w:rsidRPr="00C333A6" w:rsidRDefault="00F446C6" w:rsidP="00F446C6">
      <w:pPr>
        <w:numPr>
          <w:ilvl w:val="0"/>
          <w:numId w:val="4"/>
        </w:numPr>
        <w:spacing w:after="0" w:line="240" w:lineRule="auto"/>
        <w:contextualSpacing/>
        <w:jc w:val="both"/>
        <w:rPr>
          <w:rFonts w:ascii="Arial" w:eastAsia="Times New Roman" w:hAnsi="Arial" w:cs="Arial"/>
          <w:lang w:val="en-US"/>
        </w:rPr>
      </w:pPr>
      <w:r w:rsidRPr="00C333A6">
        <w:rPr>
          <w:rFonts w:ascii="Arial" w:eastAsia="Times New Roman" w:hAnsi="Arial" w:cs="Arial"/>
          <w:lang w:val="en-US"/>
        </w:rPr>
        <w:t>Other contributions that you consider relevant</w:t>
      </w:r>
      <w:r w:rsidR="00D82470">
        <w:rPr>
          <w:rFonts w:ascii="Arial" w:eastAsia="Times New Roman" w:hAnsi="Arial" w:cs="Arial"/>
          <w:lang w:val="en-US"/>
        </w:rPr>
        <w:t>.</w:t>
      </w:r>
    </w:p>
    <w:p w14:paraId="61DE5BE9"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 </w:t>
      </w:r>
    </w:p>
    <w:p w14:paraId="2A78DB6D" w14:textId="77777777" w:rsidR="00F446C6" w:rsidRPr="00C333A6" w:rsidRDefault="00F446C6" w:rsidP="00F446C6">
      <w:pPr>
        <w:spacing w:after="120" w:line="240" w:lineRule="auto"/>
        <w:jc w:val="both"/>
        <w:rPr>
          <w:rFonts w:ascii="Arial" w:eastAsia="Times New Roman" w:hAnsi="Arial" w:cs="Arial"/>
          <w:lang w:val="en-US"/>
        </w:rPr>
      </w:pPr>
    </w:p>
    <w:p w14:paraId="7986C002" w14:textId="61220B65" w:rsidR="00F446C6" w:rsidRPr="00C333A6" w:rsidRDefault="00F446C6" w:rsidP="00F446C6">
      <w:pPr>
        <w:keepNext/>
        <w:keepLines/>
        <w:spacing w:after="120" w:line="240" w:lineRule="auto"/>
        <w:ind w:hanging="10"/>
        <w:jc w:val="both"/>
        <w:outlineLvl w:val="0"/>
        <w:rPr>
          <w:rFonts w:ascii="Arial" w:eastAsia="Times New Roman" w:hAnsi="Arial" w:cs="Arial"/>
          <w:b/>
          <w:lang w:val="en-US" w:eastAsia="es-ES"/>
        </w:rPr>
      </w:pPr>
      <w:r w:rsidRPr="00C333A6">
        <w:rPr>
          <w:rFonts w:ascii="Arial" w:eastAsia="Times New Roman" w:hAnsi="Arial" w:cs="Arial"/>
          <w:b/>
          <w:lang w:val="en-US" w:eastAsia="es-ES"/>
        </w:rPr>
        <w:lastRenderedPageBreak/>
        <w:t xml:space="preserve">Part C. LIST OF MOST RELEVANT CONTRIBUTIONS </w:t>
      </w:r>
      <w:r w:rsidRPr="00C333A6">
        <w:rPr>
          <w:rFonts w:ascii="Arial" w:eastAsia="Times New Roman" w:hAnsi="Arial" w:cs="Arial"/>
          <w:i/>
          <w:lang w:val="en-US" w:eastAsia="es-ES"/>
        </w:rPr>
        <w:t>(sorted by typology)</w:t>
      </w:r>
      <w:r w:rsidR="00296C05">
        <w:rPr>
          <w:rFonts w:ascii="Arial" w:eastAsia="Times New Roman" w:hAnsi="Arial" w:cs="Arial"/>
          <w:i/>
          <w:lang w:val="en-US" w:eastAsia="es-ES"/>
        </w:rPr>
        <w:t>.</w:t>
      </w:r>
      <w:r w:rsidRPr="00C333A6">
        <w:rPr>
          <w:rFonts w:ascii="Arial" w:eastAsia="Times New Roman" w:hAnsi="Arial" w:cs="Arial"/>
          <w:i/>
          <w:lang w:val="en-US" w:eastAsia="es-ES"/>
        </w:rPr>
        <w:t xml:space="preserve"> </w:t>
      </w:r>
    </w:p>
    <w:p w14:paraId="4180FDA5" w14:textId="2944057C"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Taking into account space limitations, pleas</w:t>
      </w:r>
      <w:r>
        <w:rPr>
          <w:rFonts w:ascii="Arial" w:eastAsia="Times New Roman" w:hAnsi="Arial" w:cs="Arial"/>
          <w:lang w:val="en-US"/>
        </w:rPr>
        <w:t>e list the most relevant contributions</w:t>
      </w:r>
      <w:r w:rsidRPr="00C333A6">
        <w:rPr>
          <w:rFonts w:ascii="Arial" w:eastAsia="Times New Roman" w:hAnsi="Arial" w:cs="Arial"/>
          <w:lang w:val="en-US"/>
        </w:rPr>
        <w:t xml:space="preserve">. The </w:t>
      </w:r>
      <w:r>
        <w:rPr>
          <w:rFonts w:ascii="Arial" w:eastAsia="Times New Roman" w:hAnsi="Arial" w:cs="Arial"/>
          <w:lang w:val="en-US"/>
        </w:rPr>
        <w:t>contributions</w:t>
      </w:r>
      <w:r w:rsidRPr="00C333A6">
        <w:rPr>
          <w:rFonts w:ascii="Arial" w:eastAsia="Times New Roman" w:hAnsi="Arial" w:cs="Arial"/>
          <w:lang w:val="en-US"/>
        </w:rPr>
        <w:t xml:space="preserve"> provided must be described in a concrete and detailed </w:t>
      </w:r>
      <w:r w:rsidR="009E4397">
        <w:rPr>
          <w:rFonts w:ascii="Arial" w:eastAsia="Times New Roman" w:hAnsi="Arial" w:cs="Arial"/>
          <w:lang w:val="en-US"/>
        </w:rPr>
        <w:t>way</w:t>
      </w:r>
      <w:r w:rsidRPr="00C333A6">
        <w:rPr>
          <w:rFonts w:ascii="Arial" w:eastAsia="Times New Roman" w:hAnsi="Arial" w:cs="Arial"/>
          <w:lang w:val="en-US"/>
        </w:rPr>
        <w:t>, avoiding ambiguities.  A maximum of the 10 most relevant contributions will be included in each of the following sections</w:t>
      </w:r>
    </w:p>
    <w:p w14:paraId="0C8F7298" w14:textId="77777777" w:rsidR="00F446C6" w:rsidRPr="00C333A6" w:rsidRDefault="00F446C6" w:rsidP="00F446C6">
      <w:pPr>
        <w:spacing w:after="120" w:line="240" w:lineRule="auto"/>
        <w:jc w:val="both"/>
        <w:rPr>
          <w:rFonts w:ascii="Arial" w:eastAsia="Times New Roman" w:hAnsi="Arial" w:cs="Arial"/>
          <w:lang w:val="en-US"/>
        </w:rPr>
      </w:pPr>
      <w:r>
        <w:rPr>
          <w:rFonts w:ascii="Arial" w:eastAsia="Times New Roman" w:hAnsi="Arial" w:cs="Arial"/>
          <w:lang w:val="en-US"/>
        </w:rPr>
        <w:t>These contributions</w:t>
      </w:r>
      <w:r w:rsidRPr="00C333A6">
        <w:rPr>
          <w:rFonts w:ascii="Arial" w:eastAsia="Times New Roman" w:hAnsi="Arial" w:cs="Arial"/>
          <w:lang w:val="en-US"/>
        </w:rPr>
        <w:t xml:space="preserve"> will be listed in reverse chronological order within each section. Contributions obtained at any time in the scientific career, at the closing date of the deadline for submission of applications, may be included.</w:t>
      </w:r>
    </w:p>
    <w:p w14:paraId="0D6CECC7" w14:textId="571F45E2" w:rsidR="00F446C6" w:rsidRPr="00C333A6" w:rsidRDefault="00F446C6" w:rsidP="00387D6A">
      <w:pPr>
        <w:keepNext/>
        <w:keepLines/>
        <w:spacing w:before="240" w:after="120" w:line="240" w:lineRule="auto"/>
        <w:ind w:hanging="10"/>
        <w:jc w:val="both"/>
        <w:outlineLvl w:val="0"/>
        <w:rPr>
          <w:rFonts w:ascii="Arial" w:eastAsia="Times New Roman" w:hAnsi="Arial" w:cs="Arial"/>
          <w:b/>
          <w:lang w:val="en-US" w:eastAsia="es-ES"/>
        </w:rPr>
      </w:pPr>
      <w:r w:rsidRPr="00C333A6">
        <w:rPr>
          <w:rFonts w:ascii="Arial" w:eastAsia="Times New Roman" w:hAnsi="Arial" w:cs="Arial"/>
          <w:b/>
          <w:color w:val="000000"/>
          <w:lang w:val="en-US" w:eastAsia="es-ES"/>
        </w:rPr>
        <w:t xml:space="preserve">C.1. Major publications in peer-reviewed books and journals and at </w:t>
      </w:r>
      <w:r w:rsidR="00035298" w:rsidRPr="00C333A6">
        <w:rPr>
          <w:rFonts w:ascii="Arial" w:eastAsia="Times New Roman" w:hAnsi="Arial" w:cs="Arial"/>
          <w:b/>
          <w:color w:val="000000"/>
          <w:lang w:val="en-US" w:eastAsia="es-ES"/>
        </w:rPr>
        <w:t>conferences</w:t>
      </w:r>
      <w:r w:rsidR="00035298">
        <w:rPr>
          <w:rFonts w:ascii="Arial" w:eastAsia="Times New Roman" w:hAnsi="Arial" w:cs="Arial"/>
          <w:b/>
          <w:color w:val="000000"/>
          <w:lang w:val="en-US" w:eastAsia="es-ES"/>
        </w:rPr>
        <w:t>.</w:t>
      </w:r>
    </w:p>
    <w:p w14:paraId="26C45002"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Include the full review of the publication. </w:t>
      </w:r>
    </w:p>
    <w:p w14:paraId="543E1BAA"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If it is an article, include </w:t>
      </w:r>
      <w:r>
        <w:rPr>
          <w:rFonts w:ascii="Arial" w:eastAsia="Times New Roman" w:hAnsi="Arial" w:cs="Arial"/>
          <w:lang w:val="en-US"/>
        </w:rPr>
        <w:t xml:space="preserve">all the </w:t>
      </w:r>
      <w:r w:rsidRPr="00C333A6">
        <w:rPr>
          <w:rFonts w:ascii="Arial" w:eastAsia="Times New Roman" w:hAnsi="Arial" w:cs="Arial"/>
          <w:lang w:val="en-US"/>
        </w:rPr>
        <w:t xml:space="preserve">authors in order of signature, year of publication, title of the article, name of the journal, volume: initial page-final page. </w:t>
      </w:r>
    </w:p>
    <w:p w14:paraId="6DB838C6"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In the case of a book or book chapter, please also include the publisher and ISBN. </w:t>
      </w:r>
    </w:p>
    <w:p w14:paraId="4F66F2F9" w14:textId="70C00EB1"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If there are more than 8 authors, indicate the first three, the last one, the corresponding author(s) (CA), the total number of authors and the position of the </w:t>
      </w:r>
      <w:r w:rsidR="00BC0B8C">
        <w:rPr>
          <w:rFonts w:ascii="Arial" w:eastAsia="Times New Roman" w:hAnsi="Arial" w:cs="Arial"/>
          <w:lang w:val="en-US"/>
        </w:rPr>
        <w:t>PI</w:t>
      </w:r>
      <w:r w:rsidRPr="00BC0B8C">
        <w:rPr>
          <w:rFonts w:ascii="Arial" w:eastAsia="Times New Roman" w:hAnsi="Arial" w:cs="Arial"/>
          <w:lang w:val="en-US"/>
        </w:rPr>
        <w:t xml:space="preserve"> (</w:t>
      </w:r>
      <w:r w:rsidRPr="00C333A6">
        <w:rPr>
          <w:rFonts w:ascii="Arial" w:eastAsia="Times New Roman" w:hAnsi="Arial" w:cs="Arial"/>
          <w:lang w:val="en-US"/>
        </w:rPr>
        <w:t xml:space="preserve">e.g. 18/95). </w:t>
      </w:r>
    </w:p>
    <w:p w14:paraId="3B841BCA" w14:textId="1C403574" w:rsidR="00F446C6" w:rsidRPr="00C333A6" w:rsidRDefault="00F446C6" w:rsidP="00387D6A">
      <w:pPr>
        <w:keepNext/>
        <w:keepLines/>
        <w:spacing w:before="240" w:after="120" w:line="240" w:lineRule="auto"/>
        <w:jc w:val="both"/>
        <w:outlineLvl w:val="0"/>
        <w:rPr>
          <w:rFonts w:ascii="Arial" w:eastAsia="Times New Roman" w:hAnsi="Arial" w:cs="Arial"/>
          <w:b/>
          <w:lang w:val="en-US" w:eastAsia="es-ES"/>
        </w:rPr>
      </w:pPr>
      <w:r w:rsidRPr="00C333A6">
        <w:rPr>
          <w:rFonts w:ascii="Arial" w:eastAsia="Times New Roman" w:hAnsi="Arial" w:cs="Arial"/>
          <w:b/>
          <w:lang w:val="en-US" w:eastAsia="es-ES"/>
        </w:rPr>
        <w:t>C.2. Congresses</w:t>
      </w:r>
      <w:r w:rsidR="00296C05">
        <w:rPr>
          <w:rFonts w:ascii="Arial" w:eastAsia="Times New Roman" w:hAnsi="Arial" w:cs="Arial"/>
          <w:b/>
          <w:lang w:val="en-US" w:eastAsia="es-ES"/>
        </w:rPr>
        <w:t>.</w:t>
      </w:r>
      <w:r w:rsidRPr="00C333A6">
        <w:rPr>
          <w:rFonts w:ascii="Arial" w:eastAsia="Times New Roman" w:hAnsi="Arial" w:cs="Arial"/>
          <w:b/>
          <w:lang w:val="en-US" w:eastAsia="es-ES"/>
        </w:rPr>
        <w:t xml:space="preserve"> </w:t>
      </w:r>
    </w:p>
    <w:p w14:paraId="562AEC59" w14:textId="77777777" w:rsidR="00F446C6" w:rsidRPr="00C333A6" w:rsidRDefault="00F446C6" w:rsidP="00F446C6">
      <w:pPr>
        <w:keepNext/>
        <w:keepLines/>
        <w:spacing w:after="120" w:line="240" w:lineRule="auto"/>
        <w:jc w:val="both"/>
        <w:outlineLvl w:val="0"/>
        <w:rPr>
          <w:rFonts w:ascii="Arial" w:eastAsia="Times New Roman" w:hAnsi="Arial" w:cs="Arial"/>
          <w:lang w:val="en-US" w:eastAsia="es-ES"/>
        </w:rPr>
      </w:pPr>
      <w:r w:rsidRPr="00C333A6">
        <w:rPr>
          <w:rFonts w:ascii="Arial" w:eastAsia="Times New Roman" w:hAnsi="Arial" w:cs="Arial"/>
          <w:lang w:val="en-US" w:eastAsia="es-ES"/>
        </w:rPr>
        <w:t xml:space="preserve">Include a list of those contributions you consider most relevant, including the type of participation (invited lecture, oral presentation, poster), authors in order of signature, as well as the name of the conference, date and venue.  </w:t>
      </w:r>
    </w:p>
    <w:p w14:paraId="47B9F59D" w14:textId="6478D2AC" w:rsidR="00F446C6" w:rsidRPr="00C333A6" w:rsidRDefault="00F446C6" w:rsidP="00387D6A">
      <w:pPr>
        <w:keepNext/>
        <w:keepLines/>
        <w:spacing w:before="240" w:after="120" w:line="240" w:lineRule="auto"/>
        <w:jc w:val="both"/>
        <w:outlineLvl w:val="0"/>
        <w:rPr>
          <w:rFonts w:ascii="Arial" w:eastAsia="Times New Roman" w:hAnsi="Arial" w:cs="Arial"/>
          <w:b/>
          <w:lang w:val="en-US" w:eastAsia="es-ES"/>
        </w:rPr>
      </w:pPr>
      <w:r w:rsidRPr="00C333A6">
        <w:rPr>
          <w:rFonts w:ascii="Arial" w:eastAsia="Times New Roman" w:hAnsi="Arial" w:cs="Arial"/>
          <w:b/>
          <w:lang w:val="en-US" w:eastAsia="es-ES"/>
        </w:rPr>
        <w:t xml:space="preserve">C.3. </w:t>
      </w:r>
      <w:r w:rsidRPr="00C333A6">
        <w:rPr>
          <w:rFonts w:ascii="Arial" w:eastAsia="Times New Roman" w:hAnsi="Arial" w:cs="Arial"/>
          <w:b/>
          <w:noProof/>
          <w:color w:val="000000"/>
          <w:lang w:val="en-US" w:eastAsia="es-ES"/>
        </w:rPr>
        <w:t>Research projects or lines of research in which you have participated</w:t>
      </w:r>
      <w:r w:rsidR="00296C05">
        <w:rPr>
          <w:rFonts w:ascii="Arial" w:eastAsia="Times New Roman" w:hAnsi="Arial" w:cs="Arial"/>
          <w:b/>
          <w:noProof/>
          <w:color w:val="000000"/>
          <w:lang w:val="en-US" w:eastAsia="es-ES"/>
        </w:rPr>
        <w:t>.</w:t>
      </w:r>
    </w:p>
    <w:p w14:paraId="4410555C"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Indicate the most relevant projects and/or most related to the subject of the proposal in which you have participated, including: reference, title, funding body and call, name of the principal investigator(s) and affiliation, start and end date, amount of the grant, type of participation (principal investigator, researcher, European project coordinator, etc.) and whether the project is under evaluation or pending resolution.  </w:t>
      </w:r>
    </w:p>
    <w:p w14:paraId="41A795A5" w14:textId="4FB44597" w:rsidR="00F446C6" w:rsidRPr="00C333A6" w:rsidRDefault="00F446C6" w:rsidP="00387D6A">
      <w:pPr>
        <w:keepNext/>
        <w:keepLines/>
        <w:spacing w:before="240" w:after="120" w:line="240" w:lineRule="auto"/>
        <w:jc w:val="both"/>
        <w:outlineLvl w:val="0"/>
        <w:rPr>
          <w:rFonts w:ascii="Arial" w:eastAsia="Times New Roman" w:hAnsi="Arial" w:cs="Arial"/>
          <w:b/>
          <w:lang w:val="en-US" w:eastAsia="es-ES"/>
        </w:rPr>
      </w:pPr>
      <w:r w:rsidRPr="00C333A6">
        <w:rPr>
          <w:rFonts w:ascii="Arial" w:eastAsia="Times New Roman" w:hAnsi="Arial" w:cs="Arial"/>
          <w:b/>
          <w:color w:val="000000"/>
          <w:lang w:val="en-US" w:eastAsia="es-ES"/>
        </w:rPr>
        <w:t xml:space="preserve">C.4. Participation in technology/knowledge transfer activities and exploitation of results </w:t>
      </w:r>
      <w:r w:rsidRPr="00CD32C2">
        <w:rPr>
          <w:rFonts w:ascii="Arial" w:eastAsia="Times New Roman" w:hAnsi="Arial" w:cs="Arial"/>
          <w:b/>
          <w:lang w:val="en-US" w:eastAsia="es-ES"/>
        </w:rPr>
        <w:t>Patents</w:t>
      </w:r>
      <w:r w:rsidR="00296C05" w:rsidRPr="00CD32C2">
        <w:rPr>
          <w:rFonts w:ascii="Arial" w:eastAsia="Times New Roman" w:hAnsi="Arial" w:cs="Arial"/>
          <w:b/>
          <w:lang w:val="en-US" w:eastAsia="es-ES"/>
        </w:rPr>
        <w:t>.</w:t>
      </w:r>
      <w:r w:rsidRPr="00C333A6">
        <w:rPr>
          <w:rFonts w:ascii="Arial" w:eastAsia="Times New Roman" w:hAnsi="Arial" w:cs="Arial"/>
          <w:b/>
          <w:lang w:val="en-US" w:eastAsia="es-ES"/>
        </w:rPr>
        <w:t xml:space="preserve"> </w:t>
      </w:r>
    </w:p>
    <w:p w14:paraId="5524B202"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Indicate the most relevant contracts in which you have participated, as well as the technological or transfer merits including title, company or entity, name of the principal investigator(s) and affiliation entity, start and end date, amount and other data you consider of interest.</w:t>
      </w:r>
    </w:p>
    <w:p w14:paraId="7BCDD31C"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List the most important patents, indicating the authors in order of signature, reference, title, countries of priority, date, owner, whether or not they are being exploited and the companies that are exploiting them. </w:t>
      </w:r>
    </w:p>
    <w:p w14:paraId="2228D7F4" w14:textId="77777777" w:rsidR="00F446C6" w:rsidRPr="00F446C6" w:rsidRDefault="00F446C6" w:rsidP="00F446C6">
      <w:pPr>
        <w:spacing w:after="120" w:line="240" w:lineRule="auto"/>
        <w:ind w:left="360"/>
        <w:jc w:val="both"/>
        <w:rPr>
          <w:rFonts w:ascii="Arial" w:eastAsia="Times New Roman" w:hAnsi="Arial" w:cs="Arial"/>
          <w:lang w:val="en-US"/>
        </w:rPr>
      </w:pPr>
    </w:p>
    <w:p w14:paraId="13F16C02" w14:textId="77777777" w:rsidR="00F446C6" w:rsidRPr="00F446C6" w:rsidRDefault="00F446C6" w:rsidP="00F446C6">
      <w:pPr>
        <w:spacing w:after="0" w:line="240" w:lineRule="auto"/>
        <w:ind w:left="720"/>
        <w:contextualSpacing/>
        <w:jc w:val="both"/>
        <w:rPr>
          <w:rFonts w:ascii="Arial" w:eastAsia="Times New Roman" w:hAnsi="Arial" w:cs="Arial"/>
          <w:lang w:val="en-US"/>
        </w:rPr>
      </w:pPr>
    </w:p>
    <w:sectPr w:rsidR="00F446C6" w:rsidRPr="00F446C6" w:rsidSect="00161E87">
      <w:pgSz w:w="11906" w:h="16838"/>
      <w:pgMar w:top="1418" w:right="1701" w:bottom="1418" w:left="170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DFB72" w14:textId="77777777" w:rsidR="00870066" w:rsidRDefault="00870066" w:rsidP="000912B9">
      <w:pPr>
        <w:spacing w:after="0" w:line="240" w:lineRule="auto"/>
      </w:pPr>
      <w:r>
        <w:separator/>
      </w:r>
    </w:p>
  </w:endnote>
  <w:endnote w:type="continuationSeparator" w:id="0">
    <w:p w14:paraId="2755F3AE" w14:textId="77777777" w:rsidR="00870066" w:rsidRDefault="00870066" w:rsidP="0009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3D72" w14:textId="320E2A50" w:rsidR="005D0CE4" w:rsidRDefault="005D0CE4">
    <w:pPr>
      <w:pStyle w:val="Piedepgina"/>
      <w:pBdr>
        <w:bottom w:val="single" w:sz="6" w:space="1" w:color="auto"/>
      </w:pBdr>
      <w:jc w:val="center"/>
      <w:rPr>
        <w:color w:val="4472C4" w:themeColor="accent1"/>
      </w:rPr>
    </w:pPr>
  </w:p>
  <w:p w14:paraId="26A38AF2" w14:textId="21AD0643" w:rsidR="005D0CE4" w:rsidRPr="00161E87" w:rsidRDefault="005D0CE4" w:rsidP="005D0CE4">
    <w:pPr>
      <w:spacing w:after="0" w:line="240" w:lineRule="auto"/>
      <w:jc w:val="center"/>
      <w:rPr>
        <w:rFonts w:ascii="Arial" w:hAnsi="Arial" w:cs="Arial"/>
        <w:sz w:val="20"/>
        <w:szCs w:val="20"/>
      </w:rPr>
    </w:pPr>
    <w:r w:rsidRPr="00161E87">
      <w:rPr>
        <w:rFonts w:ascii="Arial" w:hAnsi="Arial" w:cs="Arial"/>
        <w:bCs/>
        <w:sz w:val="20"/>
        <w:szCs w:val="20"/>
      </w:rPr>
      <w:t xml:space="preserve">CVA </w:t>
    </w:r>
    <w:proofErr w:type="spellStart"/>
    <w:r w:rsidRPr="00161E87">
      <w:rPr>
        <w:rFonts w:ascii="Arial" w:hAnsi="Arial" w:cs="Arial"/>
        <w:bCs/>
        <w:sz w:val="20"/>
        <w:szCs w:val="20"/>
      </w:rPr>
      <w:t>Guidelines</w:t>
    </w:r>
    <w:proofErr w:type="spellEnd"/>
    <w:r w:rsidRPr="00161E87">
      <w:rPr>
        <w:rFonts w:ascii="Arial" w:hAnsi="Arial" w:cs="Arial"/>
        <w:bCs/>
        <w:sz w:val="20"/>
        <w:szCs w:val="20"/>
      </w:rPr>
      <w:t xml:space="preserve">           </w:t>
    </w:r>
    <w:r w:rsidR="00161E87">
      <w:rPr>
        <w:rFonts w:ascii="Arial" w:hAnsi="Arial" w:cs="Arial"/>
        <w:bCs/>
        <w:sz w:val="20"/>
        <w:szCs w:val="20"/>
      </w:rPr>
      <w:t xml:space="preserve">             </w:t>
    </w:r>
    <w:r w:rsidRPr="00161E87">
      <w:rPr>
        <w:rFonts w:ascii="Arial" w:hAnsi="Arial" w:cs="Arial"/>
        <w:bCs/>
        <w:sz w:val="20"/>
        <w:szCs w:val="20"/>
      </w:rPr>
      <w:t xml:space="preserve">                                                                                 </w:t>
    </w:r>
    <w:r w:rsidRPr="00161E87">
      <w:rPr>
        <w:rFonts w:ascii="Arial" w:hAnsi="Arial" w:cs="Arial"/>
        <w:sz w:val="20"/>
        <w:szCs w:val="20"/>
      </w:rPr>
      <w:t xml:space="preserve">Página </w:t>
    </w:r>
    <w:r w:rsidRPr="00161E87">
      <w:rPr>
        <w:rFonts w:ascii="Arial" w:hAnsi="Arial" w:cs="Arial"/>
        <w:sz w:val="20"/>
        <w:szCs w:val="20"/>
      </w:rPr>
      <w:fldChar w:fldCharType="begin"/>
    </w:r>
    <w:r w:rsidRPr="00161E87">
      <w:rPr>
        <w:rFonts w:ascii="Arial" w:hAnsi="Arial" w:cs="Arial"/>
        <w:sz w:val="20"/>
        <w:szCs w:val="20"/>
      </w:rPr>
      <w:instrText>PAGE  \* Arabic  \* MERGEFORMAT</w:instrText>
    </w:r>
    <w:r w:rsidRPr="00161E87">
      <w:rPr>
        <w:rFonts w:ascii="Arial" w:hAnsi="Arial" w:cs="Arial"/>
        <w:sz w:val="20"/>
        <w:szCs w:val="20"/>
      </w:rPr>
      <w:fldChar w:fldCharType="separate"/>
    </w:r>
    <w:r w:rsidRPr="00161E87">
      <w:rPr>
        <w:rFonts w:ascii="Arial" w:hAnsi="Arial" w:cs="Arial"/>
        <w:sz w:val="20"/>
        <w:szCs w:val="20"/>
      </w:rPr>
      <w:t>2</w:t>
    </w:r>
    <w:r w:rsidRPr="00161E87">
      <w:rPr>
        <w:rFonts w:ascii="Arial" w:hAnsi="Arial" w:cs="Arial"/>
        <w:sz w:val="20"/>
        <w:szCs w:val="20"/>
      </w:rPr>
      <w:fldChar w:fldCharType="end"/>
    </w:r>
    <w:r w:rsidRPr="00161E87">
      <w:rPr>
        <w:rFonts w:ascii="Arial" w:hAnsi="Arial" w:cs="Arial"/>
        <w:sz w:val="20"/>
        <w:szCs w:val="20"/>
      </w:rPr>
      <w:t xml:space="preserve"> de </w:t>
    </w:r>
    <w:r w:rsidR="00B91FD2" w:rsidRPr="00161E87">
      <w:rPr>
        <w:rFonts w:ascii="Arial" w:hAnsi="Arial" w:cs="Arial"/>
        <w:sz w:val="20"/>
        <w:szCs w:val="20"/>
      </w:rPr>
      <w:fldChar w:fldCharType="begin"/>
    </w:r>
    <w:r w:rsidR="00B91FD2" w:rsidRPr="00161E87">
      <w:rPr>
        <w:rFonts w:ascii="Arial" w:hAnsi="Arial" w:cs="Arial"/>
        <w:sz w:val="20"/>
        <w:szCs w:val="20"/>
      </w:rPr>
      <w:instrText>NUMPAGES  \* Arabic  \* MERGEFORMAT</w:instrText>
    </w:r>
    <w:r w:rsidR="00B91FD2" w:rsidRPr="00161E87">
      <w:rPr>
        <w:rFonts w:ascii="Arial" w:hAnsi="Arial" w:cs="Arial"/>
        <w:sz w:val="20"/>
        <w:szCs w:val="20"/>
      </w:rPr>
      <w:fldChar w:fldCharType="separate"/>
    </w:r>
    <w:r w:rsidRPr="00161E87">
      <w:rPr>
        <w:rFonts w:ascii="Arial" w:hAnsi="Arial" w:cs="Arial"/>
        <w:sz w:val="20"/>
        <w:szCs w:val="20"/>
      </w:rPr>
      <w:t>2</w:t>
    </w:r>
    <w:r w:rsidR="00B91FD2" w:rsidRPr="00161E87">
      <w:rPr>
        <w:rFonts w:ascii="Arial" w:hAnsi="Arial" w:cs="Arial"/>
        <w:sz w:val="20"/>
        <w:szCs w:val="20"/>
      </w:rPr>
      <w:fldChar w:fldCharType="end"/>
    </w:r>
  </w:p>
  <w:p w14:paraId="2E896911" w14:textId="77777777" w:rsidR="009D1B50" w:rsidRDefault="009D1B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D15" w14:textId="500FCA2F" w:rsidR="005D0CE4" w:rsidRDefault="005D0CE4" w:rsidP="005D0CE4">
    <w:pPr>
      <w:pBdr>
        <w:bottom w:val="single" w:sz="6" w:space="1" w:color="auto"/>
      </w:pBdr>
      <w:spacing w:after="0" w:line="240" w:lineRule="auto"/>
      <w:jc w:val="center"/>
      <w:rPr>
        <w:rFonts w:ascii="Arial" w:hAnsi="Arial" w:cs="Arial"/>
        <w:bCs/>
      </w:rPr>
    </w:pPr>
  </w:p>
  <w:p w14:paraId="66D58EAD" w14:textId="5F466CDB" w:rsidR="005D0CE4" w:rsidRPr="00A83879" w:rsidRDefault="005D0CE4" w:rsidP="005D0CE4">
    <w:pPr>
      <w:spacing w:after="0" w:line="240" w:lineRule="auto"/>
      <w:jc w:val="center"/>
      <w:rPr>
        <w:rFonts w:ascii="Arial" w:hAnsi="Arial" w:cs="Arial"/>
        <w:sz w:val="20"/>
        <w:szCs w:val="20"/>
      </w:rPr>
    </w:pPr>
    <w:r w:rsidRPr="00A83879">
      <w:rPr>
        <w:rFonts w:ascii="Arial" w:hAnsi="Arial" w:cs="Arial"/>
        <w:bCs/>
        <w:sz w:val="20"/>
        <w:szCs w:val="20"/>
      </w:rPr>
      <w:t xml:space="preserve">CVA </w:t>
    </w:r>
    <w:proofErr w:type="spellStart"/>
    <w:r w:rsidRPr="00A83879">
      <w:rPr>
        <w:rFonts w:ascii="Arial" w:hAnsi="Arial" w:cs="Arial"/>
        <w:bCs/>
        <w:sz w:val="20"/>
        <w:szCs w:val="20"/>
      </w:rPr>
      <w:t>Guidelines</w:t>
    </w:r>
    <w:proofErr w:type="spellEnd"/>
    <w:r w:rsidRPr="00A83879">
      <w:rPr>
        <w:rFonts w:ascii="Arial" w:hAnsi="Arial" w:cs="Arial"/>
        <w:bCs/>
        <w:sz w:val="20"/>
        <w:szCs w:val="20"/>
      </w:rPr>
      <w:t xml:space="preserve">                            </w:t>
    </w:r>
    <w:r w:rsidR="00A83879">
      <w:rPr>
        <w:rFonts w:ascii="Arial" w:hAnsi="Arial" w:cs="Arial"/>
        <w:bCs/>
        <w:sz w:val="20"/>
        <w:szCs w:val="20"/>
      </w:rPr>
      <w:t xml:space="preserve">             </w:t>
    </w:r>
    <w:r w:rsidRPr="00A83879">
      <w:rPr>
        <w:rFonts w:ascii="Arial" w:hAnsi="Arial" w:cs="Arial"/>
        <w:bCs/>
        <w:sz w:val="20"/>
        <w:szCs w:val="20"/>
      </w:rPr>
      <w:t xml:space="preserve">                                                                </w:t>
    </w:r>
    <w:r w:rsidRPr="00A83879">
      <w:rPr>
        <w:rFonts w:ascii="Arial" w:hAnsi="Arial" w:cs="Arial"/>
        <w:sz w:val="20"/>
        <w:szCs w:val="20"/>
      </w:rPr>
      <w:t xml:space="preserve">Página </w:t>
    </w:r>
    <w:r w:rsidRPr="00A83879">
      <w:rPr>
        <w:rFonts w:ascii="Arial" w:hAnsi="Arial" w:cs="Arial"/>
        <w:sz w:val="20"/>
        <w:szCs w:val="20"/>
      </w:rPr>
      <w:fldChar w:fldCharType="begin"/>
    </w:r>
    <w:r w:rsidRPr="00A83879">
      <w:rPr>
        <w:rFonts w:ascii="Arial" w:hAnsi="Arial" w:cs="Arial"/>
        <w:sz w:val="20"/>
        <w:szCs w:val="20"/>
      </w:rPr>
      <w:instrText>PAGE  \* Arabic  \* MERGEFORMAT</w:instrText>
    </w:r>
    <w:r w:rsidRPr="00A83879">
      <w:rPr>
        <w:rFonts w:ascii="Arial" w:hAnsi="Arial" w:cs="Arial"/>
        <w:sz w:val="20"/>
        <w:szCs w:val="20"/>
      </w:rPr>
      <w:fldChar w:fldCharType="separate"/>
    </w:r>
    <w:r w:rsidRPr="00A83879">
      <w:rPr>
        <w:rFonts w:ascii="Arial" w:hAnsi="Arial" w:cs="Arial"/>
        <w:sz w:val="20"/>
        <w:szCs w:val="20"/>
      </w:rPr>
      <w:t>1</w:t>
    </w:r>
    <w:r w:rsidRPr="00A83879">
      <w:rPr>
        <w:rFonts w:ascii="Arial" w:hAnsi="Arial" w:cs="Arial"/>
        <w:sz w:val="20"/>
        <w:szCs w:val="20"/>
      </w:rPr>
      <w:fldChar w:fldCharType="end"/>
    </w:r>
    <w:r w:rsidRPr="00A83879">
      <w:rPr>
        <w:rFonts w:ascii="Arial" w:hAnsi="Arial" w:cs="Arial"/>
        <w:sz w:val="20"/>
        <w:szCs w:val="20"/>
      </w:rPr>
      <w:t xml:space="preserve"> de </w:t>
    </w:r>
    <w:r w:rsidR="00B91FD2" w:rsidRPr="00A83879">
      <w:rPr>
        <w:rFonts w:ascii="Arial" w:hAnsi="Arial" w:cs="Arial"/>
        <w:sz w:val="20"/>
        <w:szCs w:val="20"/>
      </w:rPr>
      <w:fldChar w:fldCharType="begin"/>
    </w:r>
    <w:r w:rsidR="00B91FD2" w:rsidRPr="00A83879">
      <w:rPr>
        <w:rFonts w:ascii="Arial" w:hAnsi="Arial" w:cs="Arial"/>
        <w:sz w:val="20"/>
        <w:szCs w:val="20"/>
      </w:rPr>
      <w:instrText>NUMPAGES  \* Arabic  \* MERGEFORMAT</w:instrText>
    </w:r>
    <w:r w:rsidR="00B91FD2" w:rsidRPr="00A83879">
      <w:rPr>
        <w:rFonts w:ascii="Arial" w:hAnsi="Arial" w:cs="Arial"/>
        <w:sz w:val="20"/>
        <w:szCs w:val="20"/>
      </w:rPr>
      <w:fldChar w:fldCharType="separate"/>
    </w:r>
    <w:r w:rsidRPr="00A83879">
      <w:rPr>
        <w:rFonts w:ascii="Arial" w:hAnsi="Arial" w:cs="Arial"/>
        <w:sz w:val="20"/>
        <w:szCs w:val="20"/>
      </w:rPr>
      <w:t>3</w:t>
    </w:r>
    <w:r w:rsidR="00B91FD2" w:rsidRPr="00A83879">
      <w:rPr>
        <w:rFonts w:ascii="Arial" w:hAnsi="Arial" w:cs="Arial"/>
        <w:sz w:val="20"/>
        <w:szCs w:val="20"/>
      </w:rPr>
      <w:fldChar w:fldCharType="end"/>
    </w:r>
  </w:p>
  <w:p w14:paraId="66796305" w14:textId="77777777" w:rsidR="005D0CE4" w:rsidRDefault="005D0C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8875" w14:textId="77777777" w:rsidR="00870066" w:rsidRDefault="00870066" w:rsidP="000912B9">
      <w:pPr>
        <w:spacing w:after="0" w:line="240" w:lineRule="auto"/>
      </w:pPr>
      <w:r>
        <w:separator/>
      </w:r>
    </w:p>
  </w:footnote>
  <w:footnote w:type="continuationSeparator" w:id="0">
    <w:p w14:paraId="1E0BA60F" w14:textId="77777777" w:rsidR="00870066" w:rsidRDefault="00870066" w:rsidP="00091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83A8" w14:textId="09706900" w:rsidR="000912B9" w:rsidRDefault="000B058C" w:rsidP="005F7922">
    <w:pPr>
      <w:pStyle w:val="Encabezado"/>
      <w:tabs>
        <w:tab w:val="clear" w:pos="8504"/>
        <w:tab w:val="left" w:pos="4905"/>
      </w:tabs>
    </w:pPr>
    <w:r>
      <w:rPr>
        <w:noProof/>
      </w:rPr>
      <w:drawing>
        <wp:anchor distT="0" distB="0" distL="114300" distR="114300" simplePos="0" relativeHeight="251659264" behindDoc="0" locked="0" layoutInCell="1" allowOverlap="1" wp14:anchorId="480DB2FB" wp14:editId="7EB69A51">
          <wp:simplePos x="0" y="0"/>
          <wp:positionH relativeFrom="column">
            <wp:posOffset>4986434</wp:posOffset>
          </wp:positionH>
          <wp:positionV relativeFrom="paragraph">
            <wp:posOffset>-26091</wp:posOffset>
          </wp:positionV>
          <wp:extent cx="1036800" cy="720000"/>
          <wp:effectExtent l="0" t="0" r="0" b="4445"/>
          <wp:wrapSquare wrapText="bothSides"/>
          <wp:docPr id="1289146174"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05678" name="Imagen 1" descr="Logotipo, nombre de la empresa&#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68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651B4F">
      <w:rPr>
        <w:noProof/>
      </w:rPr>
      <w:drawing>
        <wp:inline distT="0" distB="0" distL="0" distR="0" wp14:anchorId="3878E151" wp14:editId="768DE03C">
          <wp:extent cx="2613025" cy="781050"/>
          <wp:effectExtent l="0" t="0" r="0" b="0"/>
          <wp:docPr id="136215171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51712" name="Imagen 1362151712" descr="Texto&#10;&#10;Descripción generada automáticament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3025" cy="781050"/>
                  </a:xfrm>
                  <a:prstGeom prst="rect">
                    <a:avLst/>
                  </a:prstGeom>
                  <a:solidFill>
                    <a:srgbClr val="DEDE2A"/>
                  </a:solidFill>
                  <a:ln>
                    <a:noFill/>
                  </a:ln>
                </pic:spPr>
              </pic:pic>
            </a:graphicData>
          </a:graphic>
        </wp:inline>
      </w:drawing>
    </w:r>
    <w:r>
      <w:t xml:space="preserve">     </w:t>
    </w:r>
    <w:r w:rsidR="0059179D">
      <w:t xml:space="preserve">  </w:t>
    </w:r>
    <w:r>
      <w:t xml:space="preserve">                  </w:t>
    </w:r>
    <w:r w:rsidR="005F7922">
      <w:tab/>
    </w:r>
    <w:r w:rsidR="005F7922">
      <w:tab/>
    </w:r>
  </w:p>
  <w:p w14:paraId="6DBD922E" w14:textId="77777777" w:rsidR="000912B9" w:rsidRDefault="000912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75DA" w14:textId="1B771DCA" w:rsidR="005D0CE4" w:rsidRPr="005D0CE4" w:rsidRDefault="005D0CE4" w:rsidP="005D0CE4">
    <w:pPr>
      <w:pStyle w:val="Encabezado"/>
    </w:pPr>
    <w:r>
      <w:t xml:space="preserve">                                                                                                                                                            </w:t>
    </w:r>
    <w:r>
      <w:rPr>
        <w:noProof/>
      </w:rPr>
      <w:drawing>
        <wp:inline distT="0" distB="0" distL="0" distR="0" wp14:anchorId="338A04A4" wp14:editId="50E0E251">
          <wp:extent cx="461094" cy="739140"/>
          <wp:effectExtent l="0" t="0" r="0" b="3810"/>
          <wp:docPr id="570128492" name="Imagen 1" descr="Pizar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14015" name="Imagen 1" descr="Pizarr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654" cy="752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F677C"/>
    <w:multiLevelType w:val="hybridMultilevel"/>
    <w:tmpl w:val="7D7A2A06"/>
    <w:lvl w:ilvl="0" w:tplc="0C0A0017">
      <w:start w:val="1"/>
      <w:numFmt w:val="lowerLetter"/>
      <w:lvlText w:val="%1)"/>
      <w:lvlJc w:val="left"/>
      <w:pPr>
        <w:ind w:left="1070" w:hanging="360"/>
      </w:pPr>
    </w:lvl>
    <w:lvl w:ilvl="1" w:tplc="0C0A0019" w:tentative="1">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1" w15:restartNumberingAfterBreak="0">
    <w:nsid w:val="2F033120"/>
    <w:multiLevelType w:val="hybridMultilevel"/>
    <w:tmpl w:val="4FD04170"/>
    <w:lvl w:ilvl="0" w:tplc="E8B86D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9FE2AF6"/>
    <w:multiLevelType w:val="hybridMultilevel"/>
    <w:tmpl w:val="7BF6FEA4"/>
    <w:lvl w:ilvl="0" w:tplc="0C0A000F">
      <w:start w:val="1"/>
      <w:numFmt w:val="decimal"/>
      <w:lvlText w:val="%1."/>
      <w:lvlJc w:val="left"/>
      <w:pPr>
        <w:ind w:left="1070" w:hanging="360"/>
      </w:pPr>
      <w:rPr>
        <w:rFonts w:cs="Times New Roman"/>
      </w:rPr>
    </w:lvl>
    <w:lvl w:ilvl="1" w:tplc="0C0A0019" w:tentative="1">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3" w15:restartNumberingAfterBreak="0">
    <w:nsid w:val="6ADD745B"/>
    <w:multiLevelType w:val="hybridMultilevel"/>
    <w:tmpl w:val="B7EC62CA"/>
    <w:lvl w:ilvl="0" w:tplc="0C0A000F">
      <w:start w:val="1"/>
      <w:numFmt w:val="decimal"/>
      <w:lvlText w:val="%1."/>
      <w:lvlJc w:val="left"/>
      <w:pPr>
        <w:ind w:left="720" w:hanging="360"/>
      </w:p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143088503">
    <w:abstractNumId w:val="1"/>
  </w:num>
  <w:num w:numId="2" w16cid:durableId="1669015803">
    <w:abstractNumId w:val="2"/>
  </w:num>
  <w:num w:numId="3" w16cid:durableId="1680809586">
    <w:abstractNumId w:val="0"/>
  </w:num>
  <w:num w:numId="4" w16cid:durableId="1746491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5D"/>
    <w:rsid w:val="00005DBE"/>
    <w:rsid w:val="00035298"/>
    <w:rsid w:val="0004199C"/>
    <w:rsid w:val="00063A5D"/>
    <w:rsid w:val="000662ED"/>
    <w:rsid w:val="0008767B"/>
    <w:rsid w:val="000912B9"/>
    <w:rsid w:val="00095455"/>
    <w:rsid w:val="000A54A7"/>
    <w:rsid w:val="000A5D30"/>
    <w:rsid w:val="000B058C"/>
    <w:rsid w:val="000C03F4"/>
    <w:rsid w:val="000E4B04"/>
    <w:rsid w:val="00116033"/>
    <w:rsid w:val="0015715A"/>
    <w:rsid w:val="00161E87"/>
    <w:rsid w:val="0016698B"/>
    <w:rsid w:val="00166B4C"/>
    <w:rsid w:val="0018171B"/>
    <w:rsid w:val="00185894"/>
    <w:rsid w:val="00197DD1"/>
    <w:rsid w:val="0020151F"/>
    <w:rsid w:val="0022663E"/>
    <w:rsid w:val="00265903"/>
    <w:rsid w:val="002842A2"/>
    <w:rsid w:val="00292A69"/>
    <w:rsid w:val="00296C05"/>
    <w:rsid w:val="003075A6"/>
    <w:rsid w:val="00332A92"/>
    <w:rsid w:val="00387D6A"/>
    <w:rsid w:val="003B25CE"/>
    <w:rsid w:val="003D206D"/>
    <w:rsid w:val="003E2BBD"/>
    <w:rsid w:val="003E7315"/>
    <w:rsid w:val="003F41C5"/>
    <w:rsid w:val="003F714D"/>
    <w:rsid w:val="004C51F4"/>
    <w:rsid w:val="004D159A"/>
    <w:rsid w:val="004F177B"/>
    <w:rsid w:val="00555112"/>
    <w:rsid w:val="0059179D"/>
    <w:rsid w:val="005A0B1D"/>
    <w:rsid w:val="005D0CE4"/>
    <w:rsid w:val="005E26B9"/>
    <w:rsid w:val="005F7922"/>
    <w:rsid w:val="006009D3"/>
    <w:rsid w:val="00600FB2"/>
    <w:rsid w:val="00617A22"/>
    <w:rsid w:val="00651B4F"/>
    <w:rsid w:val="00671E3C"/>
    <w:rsid w:val="006720D4"/>
    <w:rsid w:val="006A3A70"/>
    <w:rsid w:val="00700FDB"/>
    <w:rsid w:val="00742ABE"/>
    <w:rsid w:val="007770D8"/>
    <w:rsid w:val="007F7298"/>
    <w:rsid w:val="007F7CDE"/>
    <w:rsid w:val="0080191F"/>
    <w:rsid w:val="0081075E"/>
    <w:rsid w:val="00830B1D"/>
    <w:rsid w:val="00870066"/>
    <w:rsid w:val="008833A0"/>
    <w:rsid w:val="00883788"/>
    <w:rsid w:val="00933721"/>
    <w:rsid w:val="00970107"/>
    <w:rsid w:val="009B11CF"/>
    <w:rsid w:val="009D1399"/>
    <w:rsid w:val="009D1B50"/>
    <w:rsid w:val="009E4397"/>
    <w:rsid w:val="009F0DFC"/>
    <w:rsid w:val="00A347D6"/>
    <w:rsid w:val="00A65E14"/>
    <w:rsid w:val="00A83879"/>
    <w:rsid w:val="00A94046"/>
    <w:rsid w:val="00A9411C"/>
    <w:rsid w:val="00AC146A"/>
    <w:rsid w:val="00AE5554"/>
    <w:rsid w:val="00AF01C6"/>
    <w:rsid w:val="00B51D8E"/>
    <w:rsid w:val="00B6552E"/>
    <w:rsid w:val="00B91FD2"/>
    <w:rsid w:val="00BA0BC1"/>
    <w:rsid w:val="00BB3C9C"/>
    <w:rsid w:val="00BC0B8C"/>
    <w:rsid w:val="00BC2719"/>
    <w:rsid w:val="00BD7BFB"/>
    <w:rsid w:val="00C03241"/>
    <w:rsid w:val="00C135B6"/>
    <w:rsid w:val="00C2371E"/>
    <w:rsid w:val="00C618FD"/>
    <w:rsid w:val="00CA5661"/>
    <w:rsid w:val="00CB2487"/>
    <w:rsid w:val="00CC16F2"/>
    <w:rsid w:val="00CD32C2"/>
    <w:rsid w:val="00D152A8"/>
    <w:rsid w:val="00D16F5B"/>
    <w:rsid w:val="00D41EE9"/>
    <w:rsid w:val="00D429D2"/>
    <w:rsid w:val="00D82470"/>
    <w:rsid w:val="00E0532E"/>
    <w:rsid w:val="00E42EBE"/>
    <w:rsid w:val="00EC0455"/>
    <w:rsid w:val="00EE4C85"/>
    <w:rsid w:val="00EF7A96"/>
    <w:rsid w:val="00F14AD4"/>
    <w:rsid w:val="00F42367"/>
    <w:rsid w:val="00F446C6"/>
    <w:rsid w:val="00F4517F"/>
    <w:rsid w:val="00F7721E"/>
    <w:rsid w:val="00FB27C1"/>
    <w:rsid w:val="00FE68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88964"/>
  <w15:chartTrackingRefBased/>
  <w15:docId w15:val="{2CA1135C-5BBE-40BD-ABF1-A4C12C06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2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12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12B9"/>
  </w:style>
  <w:style w:type="paragraph" w:styleId="Piedepgina">
    <w:name w:val="footer"/>
    <w:basedOn w:val="Normal"/>
    <w:link w:val="PiedepginaCar"/>
    <w:uiPriority w:val="99"/>
    <w:unhideWhenUsed/>
    <w:rsid w:val="000912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12B9"/>
  </w:style>
  <w:style w:type="paragraph" w:styleId="Prrafodelista">
    <w:name w:val="List Paragraph"/>
    <w:basedOn w:val="Normal"/>
    <w:uiPriority w:val="34"/>
    <w:qFormat/>
    <w:rsid w:val="00F446C6"/>
    <w:pPr>
      <w:ind w:left="720"/>
      <w:contextualSpacing/>
    </w:pPr>
  </w:style>
  <w:style w:type="table" w:styleId="Tablaconcuadrcula">
    <w:name w:val="Table Grid"/>
    <w:basedOn w:val="Tablanormal"/>
    <w:uiPriority w:val="39"/>
    <w:rsid w:val="00F4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66B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6B4C"/>
    <w:rPr>
      <w:rFonts w:ascii="Segoe UI" w:eastAsia="Calibri" w:hAnsi="Segoe UI" w:cs="Segoe UI"/>
      <w:sz w:val="18"/>
      <w:szCs w:val="18"/>
    </w:rPr>
  </w:style>
  <w:style w:type="character" w:styleId="Refdecomentario">
    <w:name w:val="annotation reference"/>
    <w:basedOn w:val="Fuentedeprrafopredeter"/>
    <w:uiPriority w:val="99"/>
    <w:semiHidden/>
    <w:unhideWhenUsed/>
    <w:rsid w:val="00166B4C"/>
    <w:rPr>
      <w:sz w:val="16"/>
      <w:szCs w:val="16"/>
    </w:rPr>
  </w:style>
  <w:style w:type="paragraph" w:styleId="Textocomentario">
    <w:name w:val="annotation text"/>
    <w:basedOn w:val="Normal"/>
    <w:link w:val="TextocomentarioCar"/>
    <w:uiPriority w:val="99"/>
    <w:unhideWhenUsed/>
    <w:rsid w:val="00166B4C"/>
    <w:pPr>
      <w:spacing w:line="240" w:lineRule="auto"/>
    </w:pPr>
    <w:rPr>
      <w:sz w:val="20"/>
      <w:szCs w:val="20"/>
    </w:rPr>
  </w:style>
  <w:style w:type="character" w:customStyle="1" w:styleId="TextocomentarioCar">
    <w:name w:val="Texto comentario Car"/>
    <w:basedOn w:val="Fuentedeprrafopredeter"/>
    <w:link w:val="Textocomentario"/>
    <w:uiPriority w:val="99"/>
    <w:rsid w:val="00166B4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66B4C"/>
    <w:rPr>
      <w:b/>
      <w:bCs/>
    </w:rPr>
  </w:style>
  <w:style w:type="character" w:customStyle="1" w:styleId="AsuntodelcomentarioCar">
    <w:name w:val="Asunto del comentario Car"/>
    <w:basedOn w:val="TextocomentarioCar"/>
    <w:link w:val="Asuntodelcomentario"/>
    <w:uiPriority w:val="99"/>
    <w:semiHidden/>
    <w:rsid w:val="00166B4C"/>
    <w:rPr>
      <w:rFonts w:ascii="Calibri" w:eastAsia="Calibri" w:hAnsi="Calibri" w:cs="Times New Roman"/>
      <w:b/>
      <w:bCs/>
      <w:sz w:val="20"/>
      <w:szCs w:val="20"/>
    </w:rPr>
  </w:style>
  <w:style w:type="character" w:styleId="Hipervnculo">
    <w:name w:val="Hyperlink"/>
    <w:basedOn w:val="Fuentedeprrafopredeter"/>
    <w:uiPriority w:val="99"/>
    <w:unhideWhenUsed/>
    <w:rsid w:val="00166B4C"/>
    <w:rPr>
      <w:color w:val="0563C1" w:themeColor="hyperlink"/>
      <w:u w:val="single"/>
    </w:rPr>
  </w:style>
  <w:style w:type="character" w:styleId="Mencinsinresolver">
    <w:name w:val="Unresolved Mention"/>
    <w:basedOn w:val="Fuentedeprrafopredeter"/>
    <w:uiPriority w:val="99"/>
    <w:semiHidden/>
    <w:unhideWhenUsed/>
    <w:rsid w:val="00166B4C"/>
    <w:rPr>
      <w:color w:val="605E5C"/>
      <w:shd w:val="clear" w:color="auto" w:fill="E1DFDD"/>
    </w:rPr>
  </w:style>
  <w:style w:type="character" w:styleId="Hipervnculovisitado">
    <w:name w:val="FollowedHyperlink"/>
    <w:basedOn w:val="Fuentedeprrafopredeter"/>
    <w:uiPriority w:val="99"/>
    <w:semiHidden/>
    <w:unhideWhenUsed/>
    <w:rsid w:val="00EE4C85"/>
    <w:rPr>
      <w:color w:val="954F72" w:themeColor="followedHyperlink"/>
      <w:u w:val="single"/>
    </w:rPr>
  </w:style>
  <w:style w:type="paragraph" w:styleId="Revisin">
    <w:name w:val="Revision"/>
    <w:hidden/>
    <w:uiPriority w:val="99"/>
    <w:semiHidden/>
    <w:rsid w:val="00742A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vn.fecyt.es/editor" TargetMode="External"/><Relationship Id="rId12" Type="http://schemas.openxmlformats.org/officeDocument/2006/relationships/hyperlink" Target="http://www.orc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1002</Words>
  <Characters>5554</Characters>
  <Application>Microsoft Office Word</Application>
  <DocSecurity>0</DocSecurity>
  <Lines>116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Hevia Hernández, María Elena</dc:creator>
  <cp:keywords/>
  <dc:description/>
  <cp:lastModifiedBy>Hevia Hernández, María Elena</cp:lastModifiedBy>
  <cp:revision>8</cp:revision>
  <cp:lastPrinted>2025-04-10T07:27:00Z</cp:lastPrinted>
  <dcterms:created xsi:type="dcterms:W3CDTF">2025-04-10T07:22:00Z</dcterms:created>
  <dcterms:modified xsi:type="dcterms:W3CDTF">2026-02-27T12:20:00Z</dcterms:modified>
</cp:coreProperties>
</file>